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4CEF" w:rsidRDefault="00AE4CEF" w:rsidP="00AE4CEF">
      <w:pPr>
        <w:pStyle w:val="10"/>
      </w:pPr>
      <w:r>
        <w:rPr>
          <w:rFonts w:hint="eastAsia"/>
        </w:rPr>
        <w:t>实时监控</w:t>
      </w:r>
    </w:p>
    <w:p w:rsidR="00AE4CEF" w:rsidRPr="00AE4CEF" w:rsidRDefault="00F447E4" w:rsidP="00141E1E">
      <w:pPr>
        <w:pStyle w:val="21"/>
      </w:pPr>
      <w:r w:rsidRPr="00F447E4">
        <w:rPr>
          <w:rFonts w:hint="eastAsia"/>
        </w:rPr>
        <w:t>采集电厂各生产过程控制系统包括机组</w:t>
      </w:r>
      <w:r w:rsidRPr="00F447E4">
        <w:t>DCS</w:t>
      </w:r>
      <w:r w:rsidRPr="00F447E4">
        <w:t>，辅助系统控制网络</w:t>
      </w:r>
      <w:r w:rsidRPr="00F447E4">
        <w:t>DCS</w:t>
      </w:r>
      <w:r w:rsidRPr="00F447E4">
        <w:t>，关口电量系统等的实时生产数据，对各生产流程进行统一的监视和查询。公司领导、生产技术管理人员、值长和其它用户可以通过网络随时调用实时信息监控与管理软件，以各个机组及厂用电公用系统监视为主，另可监视辅控网所辖设备关口电量系统、实验室数据等，实现全厂生产流程及其信息的监视，对生产运行趋势进行分析。</w:t>
      </w:r>
    </w:p>
    <w:p w:rsidR="00AE4CEF" w:rsidRDefault="00AE4CEF" w:rsidP="00AE4CEF">
      <w:pPr>
        <w:pStyle w:val="2"/>
        <w:numPr>
          <w:ilvl w:val="1"/>
          <w:numId w:val="2"/>
        </w:numPr>
      </w:pPr>
      <w:r>
        <w:t>工艺流程图</w:t>
      </w:r>
    </w:p>
    <w:p w:rsidR="00AE4CEF" w:rsidRDefault="00F447E4" w:rsidP="00141E1E">
      <w:pPr>
        <w:pStyle w:val="21"/>
      </w:pPr>
      <w:r w:rsidRPr="00F447E4">
        <w:rPr>
          <w:rFonts w:hint="eastAsia"/>
        </w:rPr>
        <w:t>显示工艺画面和流程画面的显示功能，监视画面能突出反映各功能特点，正确显示生产过程数据、设备状态、报警状态、经济指标、运行指导等信息；能够以趋势图、棒状图、相关参数组等多种形式进行画面显示；相关参数显示画面能够显示实时值、在定义时段内的最大值、最小值以及平均值；画面布局合理美观。单个画面内支持同时显示的实时数据点不小于</w:t>
      </w:r>
      <w:r w:rsidRPr="00F447E4">
        <w:t>100</w:t>
      </w:r>
      <w:r w:rsidRPr="00F447E4">
        <w:t>点；</w:t>
      </w:r>
      <w:r w:rsidR="001035D7">
        <w:t>画面为矢量图，可自由放大</w:t>
      </w:r>
      <w:r w:rsidR="001035D7">
        <w:rPr>
          <w:rFonts w:hint="eastAsia"/>
        </w:rPr>
        <w:t>，适用于</w:t>
      </w:r>
      <w:r w:rsidR="001035D7">
        <w:rPr>
          <w:rFonts w:hint="eastAsia"/>
        </w:rPr>
        <w:t>web</w:t>
      </w:r>
      <w:r w:rsidR="001035D7">
        <w:rPr>
          <w:rFonts w:hint="eastAsia"/>
        </w:rPr>
        <w:t>展示和手机</w:t>
      </w:r>
      <w:r w:rsidR="001035D7">
        <w:rPr>
          <w:rFonts w:hint="eastAsia"/>
        </w:rPr>
        <w:t>app</w:t>
      </w:r>
      <w:r w:rsidR="001035D7">
        <w:rPr>
          <w:rFonts w:hint="eastAsia"/>
        </w:rPr>
        <w:t>展示。</w:t>
      </w:r>
      <w:r w:rsidR="001A72A5" w:rsidRPr="000A3B4B">
        <w:rPr>
          <w:rStyle w:val="3CharChar"/>
        </w:rPr>
        <w:t>画面动态刷新数据的总量能满足监视要求，画面实时数据刷新周期不超过</w:t>
      </w:r>
      <w:r w:rsidR="001A72A5" w:rsidRPr="000A3B4B">
        <w:rPr>
          <w:rStyle w:val="3CharChar"/>
        </w:rPr>
        <w:t>1</w:t>
      </w:r>
      <w:r w:rsidR="001A72A5" w:rsidRPr="000A3B4B">
        <w:rPr>
          <w:rStyle w:val="3CharChar"/>
        </w:rPr>
        <w:t>秒，调用</w:t>
      </w:r>
      <w:r w:rsidR="001A72A5">
        <w:rPr>
          <w:rStyle w:val="3CharChar"/>
        </w:rPr>
        <w:t>任意</w:t>
      </w:r>
      <w:r w:rsidR="001A72A5">
        <w:rPr>
          <w:rStyle w:val="3CharChar"/>
          <w:rFonts w:hint="eastAsia"/>
        </w:rPr>
        <w:t>一幅</w:t>
      </w:r>
      <w:r w:rsidR="001A72A5" w:rsidRPr="000A3B4B">
        <w:rPr>
          <w:rStyle w:val="3CharChar"/>
        </w:rPr>
        <w:t>画面的时间不超过</w:t>
      </w:r>
      <w:r w:rsidR="001A72A5" w:rsidRPr="000A3B4B">
        <w:rPr>
          <w:rStyle w:val="3CharChar"/>
        </w:rPr>
        <w:t>2</w:t>
      </w:r>
      <w:r w:rsidR="001A72A5" w:rsidRPr="000A3B4B">
        <w:rPr>
          <w:rStyle w:val="3CharChar"/>
        </w:rPr>
        <w:t>秒。</w:t>
      </w:r>
    </w:p>
    <w:p w:rsidR="00B7023B" w:rsidRPr="00B7023B" w:rsidRDefault="00B7023B" w:rsidP="00AF791A">
      <w:pPr>
        <w:pStyle w:val="aa"/>
        <w:ind w:firstLineChars="0" w:firstLine="0"/>
      </w:pPr>
      <w:r>
        <w:rPr>
          <w:noProof/>
        </w:rPr>
        <w:drawing>
          <wp:inline distT="0" distB="0" distL="0" distR="0" wp14:anchorId="7A1356BE" wp14:editId="54E0FB71">
            <wp:extent cx="5274310" cy="22396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39645"/>
                    </a:xfrm>
                    <a:prstGeom prst="rect">
                      <a:avLst/>
                    </a:prstGeom>
                  </pic:spPr>
                </pic:pic>
              </a:graphicData>
            </a:graphic>
          </wp:inline>
        </w:drawing>
      </w:r>
    </w:p>
    <w:p w:rsidR="001035D7" w:rsidRDefault="001035D7" w:rsidP="001035D7">
      <w:pPr>
        <w:pStyle w:val="aa"/>
        <w:ind w:firstLine="420"/>
      </w:pPr>
      <w:r>
        <w:t>1</w:t>
      </w:r>
      <w:r>
        <w:t>、对于温度等模拟量可以通过点击右键弹出右键菜单：</w:t>
      </w:r>
    </w:p>
    <w:p w:rsidR="00B7023B" w:rsidRDefault="001035D7" w:rsidP="001035D7">
      <w:pPr>
        <w:pStyle w:val="aa"/>
        <w:ind w:firstLine="420"/>
      </w:pPr>
      <w:r>
        <w:t xml:space="preserve">    </w:t>
      </w:r>
      <w:r>
        <w:t>实时趋势</w:t>
      </w:r>
    </w:p>
    <w:p w:rsidR="001035D7" w:rsidRDefault="001035D7" w:rsidP="001035D7">
      <w:pPr>
        <w:pStyle w:val="aa"/>
        <w:ind w:firstLine="420"/>
      </w:pPr>
      <w:r>
        <w:t xml:space="preserve">    </w:t>
      </w:r>
      <w:r>
        <w:t>测点属性</w:t>
      </w:r>
    </w:p>
    <w:p w:rsidR="001035D7" w:rsidRDefault="001035D7" w:rsidP="001035D7">
      <w:pPr>
        <w:pStyle w:val="aa"/>
        <w:ind w:firstLine="420"/>
      </w:pPr>
      <w:r>
        <w:t xml:space="preserve">    </w:t>
      </w:r>
      <w:r>
        <w:t>超限统计</w:t>
      </w:r>
    </w:p>
    <w:p w:rsidR="001035D7" w:rsidRDefault="001035D7" w:rsidP="001035D7">
      <w:pPr>
        <w:pStyle w:val="aa"/>
        <w:ind w:firstLine="420"/>
      </w:pPr>
      <w:r>
        <w:t>2</w:t>
      </w:r>
      <w:r>
        <w:t>、点击设备类图标（水泵、锅炉、风机等）可以通过点击右键，弹出右键菜单：</w:t>
      </w:r>
    </w:p>
    <w:p w:rsidR="001035D7" w:rsidRDefault="001035D7" w:rsidP="001035D7">
      <w:pPr>
        <w:pStyle w:val="aa"/>
        <w:ind w:firstLine="420"/>
      </w:pPr>
      <w:r>
        <w:t xml:space="preserve">    </w:t>
      </w:r>
      <w:r>
        <w:t>设备相关属性</w:t>
      </w:r>
    </w:p>
    <w:p w:rsidR="001035D7" w:rsidRDefault="001035D7" w:rsidP="001035D7">
      <w:pPr>
        <w:pStyle w:val="aa"/>
        <w:ind w:firstLine="420"/>
      </w:pPr>
      <w:r>
        <w:t xml:space="preserve">    </w:t>
      </w:r>
      <w:r>
        <w:t>设备运行情况</w:t>
      </w:r>
    </w:p>
    <w:p w:rsidR="001035D7" w:rsidRDefault="001035D7" w:rsidP="001035D7">
      <w:pPr>
        <w:pStyle w:val="aa"/>
        <w:ind w:firstLine="420"/>
      </w:pPr>
      <w:r>
        <w:t xml:space="preserve">    </w:t>
      </w:r>
      <w:r>
        <w:t>点巡检记录</w:t>
      </w:r>
    </w:p>
    <w:p w:rsidR="001035D7" w:rsidRDefault="001035D7" w:rsidP="001035D7">
      <w:pPr>
        <w:pStyle w:val="aa"/>
        <w:ind w:firstLine="420"/>
      </w:pPr>
      <w:r>
        <w:t xml:space="preserve">    </w:t>
      </w:r>
      <w:r>
        <w:t>缺陷检修记录</w:t>
      </w:r>
    </w:p>
    <w:p w:rsidR="001035D7" w:rsidRDefault="001035D7" w:rsidP="001035D7">
      <w:pPr>
        <w:pStyle w:val="aa"/>
        <w:ind w:firstLine="420"/>
      </w:pPr>
      <w:r>
        <w:t xml:space="preserve">    </w:t>
      </w:r>
      <w:r>
        <w:t>操作指导</w:t>
      </w:r>
    </w:p>
    <w:p w:rsidR="001035D7" w:rsidRDefault="001035D7" w:rsidP="001035D7">
      <w:pPr>
        <w:pStyle w:val="aa"/>
        <w:ind w:firstLine="420"/>
      </w:pPr>
      <w:r>
        <w:t>3</w:t>
      </w:r>
      <w:r>
        <w:t>、点击全屏按钮，左侧菜单栏隐藏，本区域自动缩放到全屏</w:t>
      </w:r>
    </w:p>
    <w:p w:rsidR="001035D7" w:rsidRDefault="001035D7" w:rsidP="001035D7">
      <w:pPr>
        <w:pStyle w:val="aa"/>
        <w:ind w:firstLine="420"/>
      </w:pPr>
      <w:r>
        <w:t>4</w:t>
      </w:r>
      <w:r>
        <w:t>、点击回放按钮，可以切换到该工艺流程图的回放界面</w:t>
      </w:r>
    </w:p>
    <w:p w:rsidR="001035D7" w:rsidRDefault="001035D7" w:rsidP="001035D7">
      <w:pPr>
        <w:pStyle w:val="aa"/>
        <w:ind w:firstLine="420"/>
      </w:pPr>
      <w:r>
        <w:t>5</w:t>
      </w:r>
      <w:r>
        <w:t>、可以通过鼠标滚轮或缩放按钮进行流程图的缩放</w:t>
      </w:r>
    </w:p>
    <w:p w:rsidR="009F1272" w:rsidRDefault="000205D1" w:rsidP="000205D1">
      <w:pPr>
        <w:pStyle w:val="aa"/>
        <w:ind w:firstLineChars="0" w:firstLine="0"/>
      </w:pPr>
      <w:r>
        <w:rPr>
          <w:noProof/>
        </w:rPr>
        <w:lastRenderedPageBreak/>
        <w:drawing>
          <wp:inline distT="0" distB="0" distL="0" distR="0" wp14:anchorId="32E3FE84" wp14:editId="17B9F9BF">
            <wp:extent cx="5274310" cy="22840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84095"/>
                    </a:xfrm>
                    <a:prstGeom prst="rect">
                      <a:avLst/>
                    </a:prstGeom>
                  </pic:spPr>
                </pic:pic>
              </a:graphicData>
            </a:graphic>
          </wp:inline>
        </w:drawing>
      </w:r>
    </w:p>
    <w:p w:rsidR="009F1272" w:rsidRDefault="009F1272" w:rsidP="00E61AC7">
      <w:pPr>
        <w:pStyle w:val="30"/>
        <w:numPr>
          <w:ilvl w:val="2"/>
          <w:numId w:val="2"/>
        </w:numPr>
      </w:pPr>
      <w:r>
        <w:t>实时趋势</w:t>
      </w:r>
      <w:r>
        <w:rPr>
          <w:rFonts w:hint="eastAsia"/>
        </w:rPr>
        <w:t>：</w:t>
      </w:r>
    </w:p>
    <w:p w:rsidR="009F1272" w:rsidRDefault="009F1272" w:rsidP="000205D1">
      <w:pPr>
        <w:pStyle w:val="aa"/>
        <w:ind w:firstLineChars="67" w:firstLine="141"/>
      </w:pPr>
      <w:r>
        <w:rPr>
          <w:noProof/>
        </w:rPr>
        <w:drawing>
          <wp:inline distT="0" distB="0" distL="0" distR="0" wp14:anchorId="177038A7" wp14:editId="3E1225BA">
            <wp:extent cx="5274310" cy="38919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891915"/>
                    </a:xfrm>
                    <a:prstGeom prst="rect">
                      <a:avLst/>
                    </a:prstGeom>
                  </pic:spPr>
                </pic:pic>
              </a:graphicData>
            </a:graphic>
          </wp:inline>
        </w:drawing>
      </w:r>
    </w:p>
    <w:p w:rsidR="009F1272" w:rsidRDefault="009F1272" w:rsidP="009F1272">
      <w:pPr>
        <w:pStyle w:val="aa"/>
        <w:ind w:firstLine="420"/>
      </w:pPr>
      <w:r>
        <w:rPr>
          <w:rFonts w:hint="eastAsia"/>
        </w:rPr>
        <w:t>实时趋势界面打开，</w:t>
      </w:r>
      <w:r w:rsidRPr="00660449">
        <w:rPr>
          <w:rFonts w:hint="eastAsia"/>
        </w:rPr>
        <w:t>表格显示</w:t>
      </w:r>
      <w:r>
        <w:rPr>
          <w:rFonts w:hint="eastAsia"/>
        </w:rPr>
        <w:t>当前点的实时数据，趋势图显示当前实时趋势。</w:t>
      </w:r>
    </w:p>
    <w:p w:rsidR="00C64C53" w:rsidRDefault="00C64C53" w:rsidP="00C64C53">
      <w:pPr>
        <w:pStyle w:val="aa"/>
        <w:ind w:firstLine="420"/>
      </w:pPr>
      <w:r>
        <w:rPr>
          <w:rFonts w:hint="eastAsia"/>
        </w:rPr>
        <w:t>表格中显示数据：点名、点描述、单位、当前值、游标值、上限、下限、</w:t>
      </w:r>
      <w:r w:rsidRPr="002B143B">
        <w:rPr>
          <w:rFonts w:ascii="宋体" w:hAnsi="宋体" w:hint="eastAsia"/>
          <w:szCs w:val="21"/>
        </w:rPr>
        <w:t>平均值、最大值、最小值</w:t>
      </w:r>
      <w:r>
        <w:rPr>
          <w:rFonts w:ascii="宋体" w:hAnsi="宋体" w:hint="eastAsia"/>
          <w:szCs w:val="21"/>
        </w:rPr>
        <w:t>。</w:t>
      </w:r>
    </w:p>
    <w:p w:rsidR="009F1272" w:rsidRDefault="009F1272" w:rsidP="009F1272">
      <w:pPr>
        <w:pStyle w:val="aa"/>
        <w:ind w:firstLineChars="95" w:firstLine="199"/>
      </w:pPr>
      <w:r>
        <w:tab/>
      </w:r>
      <w:r>
        <w:rPr>
          <w:rFonts w:hint="eastAsia"/>
        </w:rPr>
        <w:t>输入开始时间和结束时间，点击历史查询，可以查询到数据表格中各趋势点的趋势数据，点击下面的游标可以定位到具体的点数据值</w:t>
      </w:r>
      <w:r w:rsidR="00C64C53">
        <w:rPr>
          <w:rFonts w:hint="eastAsia"/>
        </w:rPr>
        <w:t>，时间</w:t>
      </w:r>
      <w:r w:rsidR="00C64C53" w:rsidRPr="002B143B">
        <w:rPr>
          <w:rFonts w:ascii="宋体" w:hAnsi="宋体" w:hint="eastAsia"/>
          <w:szCs w:val="21"/>
        </w:rPr>
        <w:t>精确到秒级</w:t>
      </w:r>
      <w:r w:rsidR="00C64C53">
        <w:rPr>
          <w:rFonts w:hint="eastAsia"/>
        </w:rPr>
        <w:t>。</w:t>
      </w:r>
    </w:p>
    <w:p w:rsidR="009F1272" w:rsidRDefault="009F1272" w:rsidP="009F1272">
      <w:pPr>
        <w:pStyle w:val="aa"/>
        <w:ind w:firstLine="420"/>
      </w:pPr>
      <w:r>
        <w:rPr>
          <w:rFonts w:hint="eastAsia"/>
        </w:rPr>
        <w:t>点击“增加趋势点”可以弹出趋势点选择界面，左侧为设备清单，左侧右侧设备，右侧上面表格显示该设备的测点信息，右侧下部的补充信息显示第一个点的测点补充信息，击表格中的测点信息，下部的补充信息显示对应的测点的补充信息。点击“确定”后将趋势点增加到趋势点表格中。</w:t>
      </w:r>
    </w:p>
    <w:p w:rsidR="009F1272" w:rsidRDefault="009F1272" w:rsidP="00406125">
      <w:pPr>
        <w:pStyle w:val="aa"/>
        <w:ind w:firstLineChars="67" w:firstLine="141"/>
      </w:pPr>
      <w:r>
        <w:rPr>
          <w:noProof/>
        </w:rPr>
        <w:lastRenderedPageBreak/>
        <w:drawing>
          <wp:inline distT="0" distB="0" distL="0" distR="0" wp14:anchorId="635D7115" wp14:editId="12C8299E">
            <wp:extent cx="5274310" cy="39420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2080"/>
                    </a:xfrm>
                    <a:prstGeom prst="rect">
                      <a:avLst/>
                    </a:prstGeom>
                  </pic:spPr>
                </pic:pic>
              </a:graphicData>
            </a:graphic>
          </wp:inline>
        </w:drawing>
      </w:r>
    </w:p>
    <w:p w:rsidR="009F1272" w:rsidRDefault="009F1272" w:rsidP="009F1272">
      <w:pPr>
        <w:pStyle w:val="aa"/>
        <w:ind w:firstLine="420"/>
      </w:pPr>
      <w:r>
        <w:rPr>
          <w:rFonts w:hint="eastAsia"/>
        </w:rPr>
        <w:t>点击“选择趋势组”可以弹出趋势组选择界面，界面左侧为已经定义的趋势组，点击趋势组，右侧表格显示趋势组中的点信息，在此界面中，可以点击“增加趋势组”来新增趋势组定义，点击“增加趋势点”可以增加趋势组中的趋势点信息。点击“选择趋势组”或在趋势组表格中双击对应的趋势组，关闭当前选择界面，先清空趋势点表格中数据，再将趋势组中的趋势点增加到趋势点表格中。</w:t>
      </w:r>
    </w:p>
    <w:p w:rsidR="009F1272" w:rsidRDefault="009F1272" w:rsidP="000205D1">
      <w:pPr>
        <w:pStyle w:val="aa"/>
        <w:ind w:firstLineChars="0" w:firstLine="0"/>
      </w:pPr>
      <w:r>
        <w:rPr>
          <w:noProof/>
        </w:rPr>
        <w:drawing>
          <wp:inline distT="0" distB="0" distL="0" distR="0" wp14:anchorId="23F156F6" wp14:editId="7CA1D68F">
            <wp:extent cx="5274310" cy="2460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0625"/>
                    </a:xfrm>
                    <a:prstGeom prst="rect">
                      <a:avLst/>
                    </a:prstGeom>
                  </pic:spPr>
                </pic:pic>
              </a:graphicData>
            </a:graphic>
          </wp:inline>
        </w:drawing>
      </w:r>
    </w:p>
    <w:p w:rsidR="009F1272" w:rsidRDefault="009F1272" w:rsidP="009F1272">
      <w:pPr>
        <w:pStyle w:val="aa"/>
        <w:ind w:firstLine="420"/>
      </w:pPr>
    </w:p>
    <w:p w:rsidR="001A72A5" w:rsidRDefault="001A72A5" w:rsidP="001A72A5">
      <w:pPr>
        <w:pStyle w:val="30"/>
        <w:numPr>
          <w:ilvl w:val="2"/>
          <w:numId w:val="2"/>
        </w:numPr>
      </w:pPr>
      <w:r>
        <w:t>测点属性</w:t>
      </w:r>
    </w:p>
    <w:p w:rsidR="008E0074" w:rsidRDefault="008E0074" w:rsidP="00FE7365">
      <w:pPr>
        <w:pStyle w:val="aa"/>
        <w:ind w:firstLine="420"/>
      </w:pPr>
    </w:p>
    <w:tbl>
      <w:tblPr>
        <w:tblStyle w:val="af5"/>
        <w:tblW w:w="5941" w:type="dxa"/>
        <w:tblLook w:val="04A0" w:firstRow="1" w:lastRow="0" w:firstColumn="1" w:lastColumn="0" w:noHBand="0" w:noVBand="1"/>
      </w:tblPr>
      <w:tblGrid>
        <w:gridCol w:w="960"/>
        <w:gridCol w:w="1661"/>
        <w:gridCol w:w="3320"/>
      </w:tblGrid>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序号</w:t>
            </w:r>
          </w:p>
        </w:tc>
        <w:tc>
          <w:tcPr>
            <w:tcW w:w="1661"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字段描述</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字段说明</w:t>
            </w:r>
          </w:p>
        </w:tc>
      </w:tr>
      <w:tr w:rsidR="000E7CC4" w:rsidRPr="000E7CC4" w:rsidTr="00BD0834">
        <w:trPr>
          <w:trHeight w:val="432"/>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1</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点的全局ID</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点的唯一标示</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2</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父节点 ID</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分布式数据库节点ID</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lastRenderedPageBreak/>
              <w:t>3</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点名</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4</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点的全名</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5</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点的描述</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6</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点来源</w:t>
            </w:r>
          </w:p>
        </w:tc>
        <w:tc>
          <w:tcPr>
            <w:tcW w:w="3320"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采集点、手工输入点、计算点</w:t>
            </w:r>
          </w:p>
        </w:tc>
      </w:tr>
      <w:tr w:rsidR="000E7CC4" w:rsidRPr="000E7CC4" w:rsidTr="00BD0834">
        <w:trPr>
          <w:trHeight w:val="864"/>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7</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数据类型</w:t>
            </w:r>
          </w:p>
        </w:tc>
        <w:tc>
          <w:tcPr>
            <w:tcW w:w="3320"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单精度浮点型、双精度浮点型、一字节整型、二字节整型、四字节整型、八字节整型、布尔型、日期时间型、二进制数据、字符串、UTF-16字符串</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8</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采集周期</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r w:rsidR="00597CC0">
              <w:rPr>
                <w:rFonts w:ascii="宋体" w:hAnsi="宋体" w:cs="宋体" w:hint="eastAsia"/>
                <w:color w:val="000000"/>
                <w:kern w:val="0"/>
                <w:sz w:val="18"/>
                <w:szCs w:val="18"/>
              </w:rPr>
              <w:t>单位S秒</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9</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采集超时</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10</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采集器</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11</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I/O地址</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12</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存档模式</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13</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存档超时</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14</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存档偏移</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15</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单位</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16</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初始值</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17</w:t>
            </w:r>
          </w:p>
        </w:tc>
        <w:tc>
          <w:tcPr>
            <w:tcW w:w="1661" w:type="dxa"/>
            <w:hideMark/>
          </w:tcPr>
          <w:p w:rsidR="000E7CC4" w:rsidRPr="000E7CC4" w:rsidRDefault="0026493A" w:rsidP="000E7CC4">
            <w:pPr>
              <w:widowControl/>
              <w:jc w:val="left"/>
              <w:rPr>
                <w:rFonts w:ascii="宋体" w:hAnsi="宋体" w:cs="宋体"/>
                <w:color w:val="000000"/>
                <w:kern w:val="0"/>
                <w:sz w:val="18"/>
                <w:szCs w:val="18"/>
              </w:rPr>
            </w:pPr>
            <w:r>
              <w:rPr>
                <w:rFonts w:ascii="宋体" w:hAnsi="宋体" w:cs="宋体" w:hint="eastAsia"/>
                <w:color w:val="000000"/>
                <w:kern w:val="0"/>
                <w:sz w:val="18"/>
                <w:szCs w:val="18"/>
              </w:rPr>
              <w:t>量程</w:t>
            </w:r>
            <w:r w:rsidR="000E7CC4" w:rsidRPr="000E7CC4">
              <w:rPr>
                <w:rFonts w:ascii="宋体" w:hAnsi="宋体" w:cs="宋体" w:hint="eastAsia"/>
                <w:color w:val="000000"/>
                <w:kern w:val="0"/>
                <w:sz w:val="18"/>
                <w:szCs w:val="18"/>
              </w:rPr>
              <w:t>最小值</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18</w:t>
            </w:r>
          </w:p>
        </w:tc>
        <w:tc>
          <w:tcPr>
            <w:tcW w:w="1661" w:type="dxa"/>
            <w:hideMark/>
          </w:tcPr>
          <w:p w:rsidR="000E7CC4" w:rsidRPr="000E7CC4" w:rsidRDefault="0026493A" w:rsidP="000E7CC4">
            <w:pPr>
              <w:widowControl/>
              <w:jc w:val="left"/>
              <w:rPr>
                <w:rFonts w:ascii="宋体" w:hAnsi="宋体" w:cs="宋体"/>
                <w:color w:val="000000"/>
                <w:kern w:val="0"/>
                <w:sz w:val="18"/>
                <w:szCs w:val="18"/>
              </w:rPr>
            </w:pPr>
            <w:r>
              <w:rPr>
                <w:rFonts w:ascii="宋体" w:hAnsi="宋体" w:cs="宋体" w:hint="eastAsia"/>
                <w:color w:val="000000"/>
                <w:kern w:val="0"/>
                <w:sz w:val="18"/>
                <w:szCs w:val="18"/>
              </w:rPr>
              <w:t>量程</w:t>
            </w:r>
            <w:r w:rsidR="000E7CC4" w:rsidRPr="000E7CC4">
              <w:rPr>
                <w:rFonts w:ascii="宋体" w:hAnsi="宋体" w:cs="宋体" w:hint="eastAsia"/>
                <w:color w:val="000000"/>
                <w:kern w:val="0"/>
                <w:sz w:val="18"/>
                <w:szCs w:val="18"/>
              </w:rPr>
              <w:t>最大值</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19</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报警下限</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20</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报警上限</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21</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报警下下限</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22</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报警上上限</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23</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存档死区</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24</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采集死区</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25</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设备ID</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点所对应的设备ID</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26</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点信息属性</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工艺信息、状态信息</w:t>
            </w:r>
          </w:p>
        </w:tc>
      </w:tr>
      <w:tr w:rsidR="000E7CC4" w:rsidRPr="000E7CC4" w:rsidTr="00BD0834">
        <w:trPr>
          <w:trHeight w:val="276"/>
        </w:trPr>
        <w:tc>
          <w:tcPr>
            <w:tcW w:w="960" w:type="dxa"/>
            <w:noWrap/>
            <w:hideMark/>
          </w:tcPr>
          <w:p w:rsidR="000E7CC4" w:rsidRPr="000E7CC4" w:rsidRDefault="000E7CC4" w:rsidP="000E7CC4">
            <w:pPr>
              <w:widowControl/>
              <w:jc w:val="center"/>
              <w:rPr>
                <w:rFonts w:ascii="宋体" w:hAnsi="宋体" w:cs="宋体"/>
                <w:color w:val="000000"/>
                <w:kern w:val="0"/>
                <w:sz w:val="18"/>
                <w:szCs w:val="18"/>
              </w:rPr>
            </w:pPr>
            <w:r w:rsidRPr="000E7CC4">
              <w:rPr>
                <w:rFonts w:ascii="宋体" w:hAnsi="宋体" w:cs="宋体" w:hint="eastAsia"/>
                <w:color w:val="000000"/>
                <w:kern w:val="0"/>
                <w:sz w:val="18"/>
                <w:szCs w:val="18"/>
              </w:rPr>
              <w:t>27</w:t>
            </w:r>
          </w:p>
        </w:tc>
        <w:tc>
          <w:tcPr>
            <w:tcW w:w="1661" w:type="dxa"/>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计算公式</w:t>
            </w:r>
          </w:p>
        </w:tc>
        <w:tc>
          <w:tcPr>
            <w:tcW w:w="3320" w:type="dxa"/>
            <w:noWrap/>
            <w:hideMark/>
          </w:tcPr>
          <w:p w:rsidR="000E7CC4" w:rsidRPr="000E7CC4" w:rsidRDefault="000E7CC4" w:rsidP="000E7CC4">
            <w:pPr>
              <w:widowControl/>
              <w:jc w:val="left"/>
              <w:rPr>
                <w:rFonts w:ascii="宋体" w:hAnsi="宋体" w:cs="宋体"/>
                <w:color w:val="000000"/>
                <w:kern w:val="0"/>
                <w:sz w:val="18"/>
                <w:szCs w:val="18"/>
              </w:rPr>
            </w:pPr>
            <w:r w:rsidRPr="000E7CC4">
              <w:rPr>
                <w:rFonts w:ascii="宋体" w:hAnsi="宋体" w:cs="宋体" w:hint="eastAsia"/>
                <w:color w:val="000000"/>
                <w:kern w:val="0"/>
                <w:sz w:val="18"/>
                <w:szCs w:val="18"/>
              </w:rPr>
              <w:t xml:space="preserve">　</w:t>
            </w:r>
          </w:p>
        </w:tc>
      </w:tr>
      <w:tr w:rsidR="00E6565E" w:rsidRPr="000E7CC4" w:rsidTr="00BD0834">
        <w:trPr>
          <w:trHeight w:val="276"/>
        </w:trPr>
        <w:tc>
          <w:tcPr>
            <w:tcW w:w="960" w:type="dxa"/>
            <w:noWrap/>
          </w:tcPr>
          <w:p w:rsidR="00E6565E" w:rsidRPr="000E7CC4" w:rsidRDefault="00E6565E" w:rsidP="000E7CC4">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8</w:t>
            </w:r>
          </w:p>
        </w:tc>
        <w:tc>
          <w:tcPr>
            <w:tcW w:w="1661" w:type="dxa"/>
          </w:tcPr>
          <w:p w:rsidR="00E6565E" w:rsidRPr="000E7CC4" w:rsidRDefault="00E6565E" w:rsidP="000E7CC4">
            <w:pPr>
              <w:widowControl/>
              <w:jc w:val="left"/>
              <w:rPr>
                <w:rFonts w:ascii="宋体" w:hAnsi="宋体" w:cs="宋体"/>
                <w:color w:val="000000"/>
                <w:kern w:val="0"/>
                <w:sz w:val="18"/>
                <w:szCs w:val="18"/>
              </w:rPr>
            </w:pPr>
            <w:r>
              <w:rPr>
                <w:rFonts w:ascii="宋体" w:hAnsi="宋体" w:cs="宋体" w:hint="eastAsia"/>
                <w:color w:val="000000"/>
                <w:kern w:val="0"/>
                <w:sz w:val="18"/>
                <w:szCs w:val="18"/>
              </w:rPr>
              <w:t>目标值</w:t>
            </w:r>
          </w:p>
        </w:tc>
        <w:tc>
          <w:tcPr>
            <w:tcW w:w="3320" w:type="dxa"/>
            <w:noWrap/>
          </w:tcPr>
          <w:p w:rsidR="00E6565E" w:rsidRPr="000E7CC4" w:rsidRDefault="00E6565E" w:rsidP="000E7CC4">
            <w:pPr>
              <w:widowControl/>
              <w:jc w:val="left"/>
              <w:rPr>
                <w:rFonts w:ascii="宋体" w:hAnsi="宋体" w:cs="宋体"/>
                <w:color w:val="000000"/>
                <w:kern w:val="0"/>
                <w:sz w:val="18"/>
                <w:szCs w:val="18"/>
              </w:rPr>
            </w:pPr>
          </w:p>
        </w:tc>
      </w:tr>
      <w:tr w:rsidR="00BD0834" w:rsidRPr="000E7CC4" w:rsidTr="00BD0834">
        <w:trPr>
          <w:trHeight w:val="276"/>
        </w:trPr>
        <w:tc>
          <w:tcPr>
            <w:tcW w:w="960" w:type="dxa"/>
            <w:noWrap/>
          </w:tcPr>
          <w:p w:rsidR="00BD0834" w:rsidRDefault="00BD0834" w:rsidP="000E7CC4">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9</w:t>
            </w:r>
          </w:p>
        </w:tc>
        <w:tc>
          <w:tcPr>
            <w:tcW w:w="1661" w:type="dxa"/>
          </w:tcPr>
          <w:p w:rsidR="00BD0834" w:rsidRDefault="00BD0834" w:rsidP="000E7CC4">
            <w:pPr>
              <w:widowControl/>
              <w:jc w:val="left"/>
              <w:rPr>
                <w:rFonts w:ascii="宋体" w:hAnsi="宋体" w:cs="宋体"/>
                <w:color w:val="000000"/>
                <w:kern w:val="0"/>
                <w:sz w:val="18"/>
                <w:szCs w:val="18"/>
              </w:rPr>
            </w:pPr>
            <w:r>
              <w:rPr>
                <w:rFonts w:ascii="宋体" w:hAnsi="宋体" w:cs="宋体" w:hint="eastAsia"/>
                <w:color w:val="000000"/>
                <w:kern w:val="0"/>
                <w:sz w:val="18"/>
                <w:szCs w:val="18"/>
              </w:rPr>
              <w:t>类型</w:t>
            </w:r>
          </w:p>
        </w:tc>
        <w:tc>
          <w:tcPr>
            <w:tcW w:w="3320" w:type="dxa"/>
            <w:noWrap/>
          </w:tcPr>
          <w:p w:rsidR="00BD0834" w:rsidRPr="00597CC0" w:rsidRDefault="00BD0834" w:rsidP="00597CC0">
            <w:pPr>
              <w:widowControl/>
              <w:jc w:val="left"/>
              <w:rPr>
                <w:rFonts w:ascii="宋体" w:hAnsi="宋体" w:cs="宋体"/>
                <w:color w:val="000000"/>
                <w:kern w:val="0"/>
                <w:sz w:val="20"/>
                <w:szCs w:val="18"/>
              </w:rPr>
            </w:pPr>
            <w:r w:rsidRPr="00597CC0">
              <w:rPr>
                <w:rFonts w:hint="eastAsia"/>
                <w:sz w:val="20"/>
              </w:rPr>
              <w:t>原始值、</w:t>
            </w:r>
            <w:r w:rsidR="00597CC0" w:rsidRPr="00597CC0">
              <w:rPr>
                <w:rFonts w:hint="eastAsia"/>
                <w:sz w:val="20"/>
              </w:rPr>
              <w:t>分平均、分累计、小时平均、小时累计、</w:t>
            </w:r>
            <w:r w:rsidRPr="00597CC0">
              <w:rPr>
                <w:rFonts w:hint="eastAsia"/>
                <w:sz w:val="20"/>
              </w:rPr>
              <w:t>日平均、</w:t>
            </w:r>
            <w:r w:rsidR="00597CC0" w:rsidRPr="00597CC0">
              <w:rPr>
                <w:rFonts w:hint="eastAsia"/>
                <w:sz w:val="20"/>
              </w:rPr>
              <w:t>日累计、周平均、周累计、</w:t>
            </w:r>
            <w:r w:rsidRPr="00597CC0">
              <w:rPr>
                <w:rFonts w:hint="eastAsia"/>
                <w:sz w:val="20"/>
              </w:rPr>
              <w:t>月平均、月累计、年平均、年累计、最大值</w:t>
            </w:r>
            <w:r w:rsidR="00597CC0" w:rsidRPr="00597CC0">
              <w:rPr>
                <w:rFonts w:hint="eastAsia"/>
                <w:sz w:val="20"/>
              </w:rPr>
              <w:t>（采集周期）</w:t>
            </w:r>
            <w:r w:rsidRPr="00597CC0">
              <w:rPr>
                <w:rFonts w:hint="eastAsia"/>
                <w:sz w:val="20"/>
              </w:rPr>
              <w:t>、最小值</w:t>
            </w:r>
            <w:r w:rsidR="00597CC0" w:rsidRPr="00597CC0">
              <w:rPr>
                <w:rFonts w:hint="eastAsia"/>
                <w:sz w:val="20"/>
              </w:rPr>
              <w:t>（采集周期）</w:t>
            </w:r>
            <w:r w:rsidRPr="00597CC0">
              <w:rPr>
                <w:rFonts w:hint="eastAsia"/>
                <w:sz w:val="20"/>
              </w:rPr>
              <w:t>、求和</w:t>
            </w:r>
            <w:r w:rsidR="00597CC0" w:rsidRPr="00597CC0">
              <w:rPr>
                <w:rFonts w:hint="eastAsia"/>
                <w:sz w:val="20"/>
              </w:rPr>
              <w:t>（采集周期）</w:t>
            </w:r>
            <w:r w:rsidRPr="00597CC0">
              <w:rPr>
                <w:rFonts w:hint="eastAsia"/>
                <w:sz w:val="20"/>
              </w:rPr>
              <w:t>、</w:t>
            </w:r>
            <w:r w:rsidR="00597CC0" w:rsidRPr="00597CC0">
              <w:rPr>
                <w:rFonts w:hint="eastAsia"/>
                <w:sz w:val="20"/>
              </w:rPr>
              <w:t>平均（采集周期）、</w:t>
            </w:r>
            <w:r w:rsidRPr="00597CC0">
              <w:rPr>
                <w:rFonts w:hint="eastAsia"/>
                <w:sz w:val="20"/>
              </w:rPr>
              <w:t>计数</w:t>
            </w:r>
            <w:r w:rsidR="00597CC0" w:rsidRPr="00597CC0">
              <w:rPr>
                <w:rFonts w:hint="eastAsia"/>
                <w:sz w:val="20"/>
              </w:rPr>
              <w:t>（采集周期）</w:t>
            </w:r>
            <w:r w:rsidRPr="00597CC0">
              <w:rPr>
                <w:rFonts w:hint="eastAsia"/>
                <w:sz w:val="20"/>
              </w:rPr>
              <w:t>、公式计算</w:t>
            </w:r>
          </w:p>
        </w:tc>
      </w:tr>
      <w:tr w:rsidR="00BD0834" w:rsidRPr="000E7CC4" w:rsidTr="00BD0834">
        <w:trPr>
          <w:trHeight w:val="276"/>
        </w:trPr>
        <w:tc>
          <w:tcPr>
            <w:tcW w:w="960" w:type="dxa"/>
            <w:noWrap/>
          </w:tcPr>
          <w:p w:rsidR="00BD0834" w:rsidRDefault="00BD0834" w:rsidP="000E7CC4">
            <w:pPr>
              <w:widowControl/>
              <w:jc w:val="center"/>
              <w:rPr>
                <w:rFonts w:ascii="宋体" w:hAnsi="宋体" w:cs="宋体"/>
                <w:color w:val="000000"/>
                <w:kern w:val="0"/>
                <w:sz w:val="18"/>
                <w:szCs w:val="18"/>
              </w:rPr>
            </w:pPr>
          </w:p>
        </w:tc>
        <w:tc>
          <w:tcPr>
            <w:tcW w:w="1661" w:type="dxa"/>
          </w:tcPr>
          <w:p w:rsidR="00BD0834" w:rsidRDefault="00BD0834" w:rsidP="000E7CC4">
            <w:pPr>
              <w:widowControl/>
              <w:jc w:val="left"/>
              <w:rPr>
                <w:rFonts w:ascii="宋体" w:hAnsi="宋体" w:cs="宋体"/>
                <w:color w:val="000000"/>
                <w:kern w:val="0"/>
                <w:sz w:val="18"/>
                <w:szCs w:val="18"/>
              </w:rPr>
            </w:pPr>
          </w:p>
        </w:tc>
        <w:tc>
          <w:tcPr>
            <w:tcW w:w="3320" w:type="dxa"/>
            <w:noWrap/>
          </w:tcPr>
          <w:p w:rsidR="00BD0834" w:rsidRDefault="00BD0834" w:rsidP="000E7CC4">
            <w:pPr>
              <w:widowControl/>
              <w:jc w:val="left"/>
            </w:pPr>
          </w:p>
        </w:tc>
      </w:tr>
    </w:tbl>
    <w:p w:rsidR="00FE7365" w:rsidRDefault="00307854" w:rsidP="00824396">
      <w:pPr>
        <w:pStyle w:val="aa"/>
        <w:ind w:firstLineChars="0" w:firstLine="0"/>
      </w:pPr>
      <w:r>
        <w:rPr>
          <w:noProof/>
        </w:rPr>
        <w:lastRenderedPageBreak/>
        <w:drawing>
          <wp:inline distT="0" distB="0" distL="0" distR="0" wp14:anchorId="695BF0E3" wp14:editId="58BE6164">
            <wp:extent cx="5274310" cy="31921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92145"/>
                    </a:xfrm>
                    <a:prstGeom prst="rect">
                      <a:avLst/>
                    </a:prstGeom>
                  </pic:spPr>
                </pic:pic>
              </a:graphicData>
            </a:graphic>
          </wp:inline>
        </w:drawing>
      </w:r>
    </w:p>
    <w:p w:rsidR="001A72A5" w:rsidRDefault="001A72A5" w:rsidP="001A72A5">
      <w:pPr>
        <w:pStyle w:val="30"/>
        <w:numPr>
          <w:ilvl w:val="2"/>
          <w:numId w:val="2"/>
        </w:numPr>
      </w:pPr>
      <w:r>
        <w:t>超限统计</w:t>
      </w:r>
    </w:p>
    <w:p w:rsidR="000E7CC4" w:rsidRDefault="000E7CC4" w:rsidP="000E7CC4">
      <w:pPr>
        <w:pStyle w:val="21"/>
      </w:pPr>
      <w:r>
        <w:rPr>
          <w:rFonts w:hint="eastAsia"/>
        </w:rPr>
        <w:t>点击打开该测点的超限统计情况</w:t>
      </w:r>
    </w:p>
    <w:p w:rsidR="000E7CC4" w:rsidRDefault="00AF791A" w:rsidP="00AF791A">
      <w:pPr>
        <w:pStyle w:val="aa"/>
        <w:ind w:firstLine="420"/>
      </w:pPr>
      <w:r>
        <w:rPr>
          <w:rFonts w:hint="eastAsia"/>
        </w:rPr>
        <w:t>显示超限统计信息：点名、点描述、单位、超限值、超限时间、报警下限、报警上限、报警下下限、报警上上限</w:t>
      </w:r>
    </w:p>
    <w:p w:rsidR="00AF791A" w:rsidRPr="000E7CC4" w:rsidRDefault="00AF791A" w:rsidP="00824396">
      <w:pPr>
        <w:pStyle w:val="aa"/>
        <w:ind w:firstLineChars="0" w:firstLine="0"/>
      </w:pPr>
      <w:r>
        <w:rPr>
          <w:noProof/>
        </w:rPr>
        <w:drawing>
          <wp:inline distT="0" distB="0" distL="0" distR="0" wp14:anchorId="63E4A455" wp14:editId="3B62A09B">
            <wp:extent cx="5274310" cy="33648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64865"/>
                    </a:xfrm>
                    <a:prstGeom prst="rect">
                      <a:avLst/>
                    </a:prstGeom>
                  </pic:spPr>
                </pic:pic>
              </a:graphicData>
            </a:graphic>
          </wp:inline>
        </w:drawing>
      </w:r>
    </w:p>
    <w:p w:rsidR="001A72A5" w:rsidRDefault="001A72A5" w:rsidP="001A72A5">
      <w:pPr>
        <w:pStyle w:val="30"/>
        <w:numPr>
          <w:ilvl w:val="2"/>
          <w:numId w:val="2"/>
        </w:numPr>
      </w:pPr>
      <w:r>
        <w:lastRenderedPageBreak/>
        <w:t>设备相关属性</w:t>
      </w:r>
    </w:p>
    <w:p w:rsidR="001A72A5" w:rsidRDefault="001A72A5" w:rsidP="001A72A5">
      <w:pPr>
        <w:pStyle w:val="30"/>
        <w:numPr>
          <w:ilvl w:val="2"/>
          <w:numId w:val="2"/>
        </w:numPr>
      </w:pPr>
      <w:r>
        <w:t>设备运行情况</w:t>
      </w:r>
    </w:p>
    <w:p w:rsidR="001A72A5" w:rsidRDefault="001A72A5" w:rsidP="001A72A5">
      <w:pPr>
        <w:pStyle w:val="30"/>
        <w:numPr>
          <w:ilvl w:val="2"/>
          <w:numId w:val="2"/>
        </w:numPr>
      </w:pPr>
      <w:r>
        <w:t>点巡检记录</w:t>
      </w:r>
    </w:p>
    <w:p w:rsidR="001A72A5" w:rsidRDefault="001A72A5" w:rsidP="001A72A5">
      <w:pPr>
        <w:pStyle w:val="30"/>
        <w:numPr>
          <w:ilvl w:val="2"/>
          <w:numId w:val="2"/>
        </w:numPr>
      </w:pPr>
      <w:r>
        <w:t>缺陷检修记录</w:t>
      </w:r>
    </w:p>
    <w:p w:rsidR="009F1272" w:rsidRPr="009F1272" w:rsidRDefault="001A72A5" w:rsidP="001A72A5">
      <w:pPr>
        <w:pStyle w:val="30"/>
        <w:numPr>
          <w:ilvl w:val="2"/>
          <w:numId w:val="2"/>
        </w:numPr>
      </w:pPr>
      <w:r>
        <w:t>操作指导</w:t>
      </w:r>
    </w:p>
    <w:p w:rsidR="00CA45BF" w:rsidRDefault="00AE4CEF" w:rsidP="00AE4CEF">
      <w:pPr>
        <w:pStyle w:val="2"/>
        <w:numPr>
          <w:ilvl w:val="1"/>
          <w:numId w:val="2"/>
        </w:numPr>
      </w:pPr>
      <w:r>
        <w:t>趋势</w:t>
      </w:r>
      <w:r w:rsidR="008B35E6">
        <w:rPr>
          <w:rFonts w:hint="eastAsia"/>
        </w:rPr>
        <w:t>分析</w:t>
      </w:r>
    </w:p>
    <w:p w:rsidR="008B35E6" w:rsidRDefault="00660449" w:rsidP="00141E1E">
      <w:pPr>
        <w:pStyle w:val="21"/>
      </w:pPr>
      <w:r w:rsidRPr="00660449">
        <w:rPr>
          <w:rFonts w:hint="eastAsia"/>
        </w:rPr>
        <w:t>横向对比分析工具，提供实时对比分析、历史对比分析、自定义趋势组、表格显示数据、数据导出、前进、后退、放大、缩小和打印等功能。</w:t>
      </w:r>
      <w:r w:rsidR="001035D7">
        <w:t>画面为矢量图，可自由放大</w:t>
      </w:r>
      <w:r w:rsidR="001035D7">
        <w:rPr>
          <w:rFonts w:hint="eastAsia"/>
        </w:rPr>
        <w:t>，适用于</w:t>
      </w:r>
      <w:r w:rsidR="001035D7">
        <w:rPr>
          <w:rFonts w:hint="eastAsia"/>
        </w:rPr>
        <w:t>web</w:t>
      </w:r>
      <w:r w:rsidR="001035D7">
        <w:rPr>
          <w:rFonts w:hint="eastAsia"/>
        </w:rPr>
        <w:t>展示和手机</w:t>
      </w:r>
      <w:r w:rsidR="001035D7">
        <w:rPr>
          <w:rFonts w:hint="eastAsia"/>
        </w:rPr>
        <w:t>app</w:t>
      </w:r>
      <w:r w:rsidR="001035D7">
        <w:rPr>
          <w:rFonts w:hint="eastAsia"/>
        </w:rPr>
        <w:t>展示。</w:t>
      </w:r>
      <w:r w:rsidR="00A32650" w:rsidRPr="002B143B">
        <w:rPr>
          <w:rFonts w:ascii="宋体" w:hAnsi="宋体" w:hint="eastAsia"/>
          <w:szCs w:val="21"/>
        </w:rPr>
        <w:t>在一个图形上可以定义任意多条曲线显示，</w:t>
      </w:r>
      <w:r w:rsidR="00E6565E">
        <w:rPr>
          <w:rFonts w:ascii="宋体" w:hAnsi="宋体" w:hint="eastAsia"/>
          <w:szCs w:val="21"/>
        </w:rPr>
        <w:t>支持</w:t>
      </w:r>
      <w:r w:rsidR="00A32650" w:rsidRPr="002B143B">
        <w:rPr>
          <w:rFonts w:ascii="宋体" w:hAnsi="宋体"/>
          <w:szCs w:val="21"/>
        </w:rPr>
        <w:t>16</w:t>
      </w:r>
      <w:r w:rsidR="00A32650" w:rsidRPr="002B143B">
        <w:rPr>
          <w:rFonts w:ascii="宋体" w:hAnsi="宋体" w:hint="eastAsia"/>
          <w:szCs w:val="21"/>
        </w:rPr>
        <w:t>条以内为</w:t>
      </w:r>
      <w:r w:rsidR="00E6565E">
        <w:rPr>
          <w:rFonts w:ascii="宋体" w:hAnsi="宋体" w:hint="eastAsia"/>
          <w:szCs w:val="21"/>
        </w:rPr>
        <w:t>曲线正常显示</w:t>
      </w:r>
      <w:r w:rsidR="00A32650">
        <w:rPr>
          <w:rFonts w:ascii="宋体" w:hAnsi="宋体" w:hint="eastAsia"/>
          <w:szCs w:val="21"/>
        </w:rPr>
        <w:t>，不同的趋势曲线采用不同的颜色进行区分</w:t>
      </w:r>
      <w:r w:rsidR="000329AF">
        <w:rPr>
          <w:rFonts w:ascii="宋体" w:hAnsi="宋体" w:hint="eastAsia"/>
          <w:szCs w:val="21"/>
        </w:rPr>
        <w:t>。</w:t>
      </w:r>
    </w:p>
    <w:p w:rsidR="000E3677" w:rsidRDefault="000934FB" w:rsidP="00E61AC7">
      <w:pPr>
        <w:pStyle w:val="aa"/>
        <w:ind w:firstLineChars="0" w:firstLine="0"/>
      </w:pPr>
      <w:r>
        <w:rPr>
          <w:noProof/>
        </w:rPr>
        <w:drawing>
          <wp:inline distT="0" distB="0" distL="0" distR="0" wp14:anchorId="20BD83DE" wp14:editId="500E191B">
            <wp:extent cx="5274310" cy="21945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94560"/>
                    </a:xfrm>
                    <a:prstGeom prst="rect">
                      <a:avLst/>
                    </a:prstGeom>
                  </pic:spPr>
                </pic:pic>
              </a:graphicData>
            </a:graphic>
          </wp:inline>
        </w:drawing>
      </w:r>
    </w:p>
    <w:p w:rsidR="00F51990" w:rsidRDefault="000879E7" w:rsidP="00F51990">
      <w:pPr>
        <w:pStyle w:val="aa"/>
        <w:ind w:firstLine="420"/>
      </w:pPr>
      <w:r>
        <w:rPr>
          <w:rFonts w:hint="eastAsia"/>
        </w:rPr>
        <w:t>趋势分析界面</w:t>
      </w:r>
      <w:r w:rsidR="009F1272">
        <w:rPr>
          <w:rFonts w:hint="eastAsia"/>
        </w:rPr>
        <w:t>打开</w:t>
      </w:r>
      <w:r>
        <w:rPr>
          <w:rFonts w:hint="eastAsia"/>
        </w:rPr>
        <w:t>，默认打开当前用户最后选择的趋势组，如果没有之前选择的趋势组信息，</w:t>
      </w:r>
      <w:r w:rsidRPr="00660449">
        <w:rPr>
          <w:rFonts w:hint="eastAsia"/>
        </w:rPr>
        <w:t>表格显示数据</w:t>
      </w:r>
      <w:r>
        <w:rPr>
          <w:rFonts w:hint="eastAsia"/>
        </w:rPr>
        <w:t>为空。</w:t>
      </w:r>
    </w:p>
    <w:p w:rsidR="00C64C53" w:rsidRDefault="00C64C53" w:rsidP="00F51990">
      <w:pPr>
        <w:pStyle w:val="aa"/>
        <w:ind w:firstLine="420"/>
      </w:pPr>
      <w:r>
        <w:rPr>
          <w:rFonts w:hint="eastAsia"/>
        </w:rPr>
        <w:t>表格中显示数据：点名、点描述、单位、当前值、游标值、上限、下限、</w:t>
      </w:r>
      <w:r w:rsidRPr="002B143B">
        <w:rPr>
          <w:rFonts w:ascii="宋体" w:hAnsi="宋体" w:hint="eastAsia"/>
          <w:szCs w:val="21"/>
        </w:rPr>
        <w:t>平均值、最大值、最小值</w:t>
      </w:r>
      <w:r>
        <w:rPr>
          <w:rFonts w:ascii="宋体" w:hAnsi="宋体" w:hint="eastAsia"/>
          <w:szCs w:val="21"/>
        </w:rPr>
        <w:t>。</w:t>
      </w:r>
    </w:p>
    <w:p w:rsidR="000879E7" w:rsidRDefault="000879E7" w:rsidP="000879E7">
      <w:pPr>
        <w:pStyle w:val="aa"/>
        <w:ind w:firstLineChars="95" w:firstLine="199"/>
      </w:pPr>
      <w:r>
        <w:tab/>
      </w:r>
      <w:r>
        <w:rPr>
          <w:rFonts w:hint="eastAsia"/>
        </w:rPr>
        <w:t>输入开始时间和结束时间，点击历史查询，可以查询到数据表格中各趋势点的趋势数据，点击下面的游标可以定位到具体的点数据值</w:t>
      </w:r>
      <w:r w:rsidR="00A32650">
        <w:rPr>
          <w:rFonts w:hint="eastAsia"/>
        </w:rPr>
        <w:t>，时间</w:t>
      </w:r>
      <w:r w:rsidR="00A32650" w:rsidRPr="002B143B">
        <w:rPr>
          <w:rFonts w:ascii="宋体" w:hAnsi="宋体" w:hint="eastAsia"/>
          <w:szCs w:val="21"/>
        </w:rPr>
        <w:t>精确到秒级</w:t>
      </w:r>
      <w:r>
        <w:rPr>
          <w:rFonts w:hint="eastAsia"/>
        </w:rPr>
        <w:t>。</w:t>
      </w:r>
    </w:p>
    <w:p w:rsidR="00F51990" w:rsidRDefault="00F51990" w:rsidP="000E3677">
      <w:pPr>
        <w:pStyle w:val="aa"/>
        <w:ind w:firstLine="420"/>
      </w:pPr>
      <w:r>
        <w:rPr>
          <w:rFonts w:hint="eastAsia"/>
        </w:rPr>
        <w:t>点击“增加趋势点”可以弹出趋势点选择界面，</w:t>
      </w:r>
      <w:r w:rsidR="00C735A6">
        <w:rPr>
          <w:rFonts w:hint="eastAsia"/>
        </w:rPr>
        <w:t>左侧为设备清单，左侧右侧设备，右侧上面表格显示该设备的测点信息，右侧下部的补充信息显示第一个点的测点补充信息，击表格中的测点信息，下部的补充信息显示对应的测点的补充信息。点击“确定”后将趋势点增加到趋势点表格中。</w:t>
      </w:r>
    </w:p>
    <w:p w:rsidR="00C735A6" w:rsidRDefault="00C735A6" w:rsidP="00E61AC7">
      <w:pPr>
        <w:pStyle w:val="aa"/>
        <w:ind w:firstLineChars="0" w:firstLine="0"/>
      </w:pPr>
      <w:r>
        <w:rPr>
          <w:noProof/>
        </w:rPr>
        <w:lastRenderedPageBreak/>
        <w:drawing>
          <wp:inline distT="0" distB="0" distL="0" distR="0" wp14:anchorId="01BE8580" wp14:editId="4D460406">
            <wp:extent cx="5274310" cy="39420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2080"/>
                    </a:xfrm>
                    <a:prstGeom prst="rect">
                      <a:avLst/>
                    </a:prstGeom>
                  </pic:spPr>
                </pic:pic>
              </a:graphicData>
            </a:graphic>
          </wp:inline>
        </w:drawing>
      </w:r>
    </w:p>
    <w:p w:rsidR="000934FB" w:rsidRDefault="000934FB" w:rsidP="000E3677">
      <w:pPr>
        <w:pStyle w:val="aa"/>
        <w:ind w:firstLine="420"/>
      </w:pPr>
      <w:r>
        <w:rPr>
          <w:rFonts w:hint="eastAsia"/>
        </w:rPr>
        <w:t>点击“选择趋势组”可以弹出趋势组选择界面，界面左侧为已经定义的趋势组，点击趋势组，右侧表格显示趋势组中的点信息，在此界面中，可以点击“增加趋势组”来新增趋势组定义，点击“增加趋势点”可以增加趋势组中的趋势点信息。</w:t>
      </w:r>
      <w:r w:rsidR="00F51990">
        <w:rPr>
          <w:rFonts w:hint="eastAsia"/>
        </w:rPr>
        <w:t>点击“选择趋势组”或在趋势组表格中双击对应的趋势组，关闭当前选择界面，先清空趋势点表格中数据，再将趋势组中的趋势点增加到趋势点表格中。</w:t>
      </w:r>
    </w:p>
    <w:p w:rsidR="000934FB" w:rsidRDefault="000934FB" w:rsidP="00E61AC7">
      <w:pPr>
        <w:pStyle w:val="aa"/>
        <w:ind w:firstLineChars="0" w:firstLine="0"/>
      </w:pPr>
      <w:r>
        <w:rPr>
          <w:noProof/>
        </w:rPr>
        <w:drawing>
          <wp:inline distT="0" distB="0" distL="0" distR="0" wp14:anchorId="24A79686" wp14:editId="56DDE0DE">
            <wp:extent cx="5274310" cy="24606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0625"/>
                    </a:xfrm>
                    <a:prstGeom prst="rect">
                      <a:avLst/>
                    </a:prstGeom>
                  </pic:spPr>
                </pic:pic>
              </a:graphicData>
            </a:graphic>
          </wp:inline>
        </w:drawing>
      </w:r>
    </w:p>
    <w:p w:rsidR="00DF18A8" w:rsidRDefault="00DF18A8" w:rsidP="000E3677">
      <w:pPr>
        <w:pStyle w:val="aa"/>
        <w:ind w:firstLine="420"/>
      </w:pPr>
    </w:p>
    <w:p w:rsidR="00C735A6" w:rsidRPr="000E3677" w:rsidRDefault="00C735A6" w:rsidP="000E3677">
      <w:pPr>
        <w:pStyle w:val="aa"/>
        <w:ind w:firstLine="420"/>
      </w:pPr>
    </w:p>
    <w:p w:rsidR="00896527" w:rsidRDefault="008B35E6" w:rsidP="00896527">
      <w:pPr>
        <w:pStyle w:val="2"/>
        <w:numPr>
          <w:ilvl w:val="1"/>
          <w:numId w:val="2"/>
        </w:numPr>
      </w:pPr>
      <w:r w:rsidRPr="008B35E6">
        <w:rPr>
          <w:rFonts w:hint="eastAsia"/>
        </w:rPr>
        <w:t>实时报警</w:t>
      </w:r>
    </w:p>
    <w:p w:rsidR="00ED2815" w:rsidRDefault="00ED2815" w:rsidP="00ED2815">
      <w:pPr>
        <w:pStyle w:val="30"/>
        <w:numPr>
          <w:ilvl w:val="2"/>
          <w:numId w:val="2"/>
        </w:numPr>
      </w:pPr>
      <w:r>
        <w:t>报警显示</w:t>
      </w:r>
    </w:p>
    <w:p w:rsidR="00ED2815" w:rsidRDefault="00ED2815" w:rsidP="00ED2815">
      <w:pPr>
        <w:pStyle w:val="4"/>
        <w:numPr>
          <w:ilvl w:val="3"/>
          <w:numId w:val="2"/>
        </w:numPr>
      </w:pPr>
      <w:r>
        <w:t>报警状态</w:t>
      </w:r>
    </w:p>
    <w:p w:rsidR="00ED2815" w:rsidRDefault="00ED2815" w:rsidP="00ED2815">
      <w:pPr>
        <w:pStyle w:val="21"/>
      </w:pPr>
      <w:r>
        <w:rPr>
          <w:rFonts w:hint="eastAsia"/>
        </w:rPr>
        <w:t>点击左侧“报警状态”进入报警状态页面：</w:t>
      </w:r>
    </w:p>
    <w:p w:rsidR="00ED2815" w:rsidRDefault="00ED2815" w:rsidP="00ED2815">
      <w:pPr>
        <w:pStyle w:val="21"/>
      </w:pPr>
      <w:r>
        <w:lastRenderedPageBreak/>
        <w:t xml:space="preserve"> </w:t>
      </w:r>
      <w:r>
        <w:rPr>
          <w:noProof/>
        </w:rPr>
        <w:drawing>
          <wp:inline distT="0" distB="0" distL="0" distR="0" wp14:anchorId="67004D1D" wp14:editId="119B381D">
            <wp:extent cx="5270500" cy="2372360"/>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0500" cy="2372360"/>
                    </a:xfrm>
                    <a:prstGeom prst="rect">
                      <a:avLst/>
                    </a:prstGeom>
                    <a:noFill/>
                    <a:ln>
                      <a:noFill/>
                    </a:ln>
                  </pic:spPr>
                </pic:pic>
              </a:graphicData>
            </a:graphic>
          </wp:inline>
        </w:drawing>
      </w:r>
    </w:p>
    <w:p w:rsidR="00ED2815" w:rsidRDefault="00ED2815" w:rsidP="00ED2815">
      <w:pPr>
        <w:pStyle w:val="21"/>
      </w:pPr>
      <w:r>
        <w:rPr>
          <w:rFonts w:hint="eastAsia"/>
        </w:rPr>
        <w:t>报警状态页面显示“序号”“发生时间”“报警类型”“报警内容”“状态”“报警级”“当前值”“恢复时间”“确认时间”“确认信息”“通讯站号”字段。</w:t>
      </w:r>
    </w:p>
    <w:p w:rsidR="00ED2815" w:rsidRDefault="00ED2815" w:rsidP="00ED2815">
      <w:pPr>
        <w:pStyle w:val="21"/>
      </w:pPr>
    </w:p>
    <w:p w:rsidR="00ED2815" w:rsidRDefault="00ED2815" w:rsidP="00ED2815">
      <w:pPr>
        <w:pStyle w:val="21"/>
      </w:pPr>
      <w:r>
        <w:rPr>
          <w:rFonts w:hint="eastAsia"/>
        </w:rPr>
        <w:t>勾选左侧的单选框后，点击“报警确认”按钮确认所选报警。</w:t>
      </w:r>
    </w:p>
    <w:p w:rsidR="006D59BB" w:rsidRPr="00AD1884" w:rsidRDefault="006D59BB" w:rsidP="006D59BB">
      <w:pPr>
        <w:pStyle w:val="21"/>
        <w:rPr>
          <w:color w:val="FF0000"/>
        </w:rPr>
      </w:pPr>
      <w:r w:rsidRPr="00AD1884">
        <w:rPr>
          <w:rFonts w:hint="eastAsia"/>
          <w:color w:val="FF0000"/>
        </w:rPr>
        <w:t>勾选</w:t>
      </w:r>
      <w:r w:rsidRPr="00AD1884">
        <w:rPr>
          <w:color w:val="FF0000"/>
        </w:rPr>
        <w:t>左侧的单选框后，点击</w:t>
      </w:r>
      <w:r w:rsidRPr="00AD1884">
        <w:rPr>
          <w:rFonts w:hint="eastAsia"/>
          <w:color w:val="FF0000"/>
        </w:rPr>
        <w:t>“</w:t>
      </w:r>
      <w:r w:rsidRPr="00AD1884">
        <w:rPr>
          <w:noProof/>
          <w:color w:val="FF0000"/>
        </w:rPr>
        <w:drawing>
          <wp:inline distT="0" distB="0" distL="0" distR="0" wp14:anchorId="17CB79A6" wp14:editId="74068435">
            <wp:extent cx="254977" cy="2185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439" cy="223234"/>
                    </a:xfrm>
                    <a:prstGeom prst="rect">
                      <a:avLst/>
                    </a:prstGeom>
                  </pic:spPr>
                </pic:pic>
              </a:graphicData>
            </a:graphic>
          </wp:inline>
        </w:drawing>
      </w:r>
      <w:r w:rsidRPr="00AD1884">
        <w:rPr>
          <w:rFonts w:hint="eastAsia"/>
          <w:color w:val="FF0000"/>
        </w:rPr>
        <w:t>”按钮打开对应报警的实时趋势界面，查询实时趋势和历史趋势来分析报警原因</w:t>
      </w:r>
      <w:r w:rsidRPr="00AD1884">
        <w:rPr>
          <w:color w:val="FF0000"/>
        </w:rPr>
        <w:t>。</w:t>
      </w:r>
    </w:p>
    <w:p w:rsidR="006D59BB" w:rsidRPr="00AD1884" w:rsidRDefault="006D59BB" w:rsidP="006D59BB">
      <w:pPr>
        <w:pStyle w:val="21"/>
        <w:rPr>
          <w:color w:val="FF0000"/>
        </w:rPr>
      </w:pPr>
      <w:r w:rsidRPr="00AD1884">
        <w:rPr>
          <w:rFonts w:hint="eastAsia"/>
          <w:color w:val="FF0000"/>
        </w:rPr>
        <w:t>勾选</w:t>
      </w:r>
      <w:r w:rsidRPr="00AD1884">
        <w:rPr>
          <w:color w:val="FF0000"/>
        </w:rPr>
        <w:t>左侧的单选框后，点击</w:t>
      </w:r>
      <w:r w:rsidRPr="00AD1884">
        <w:rPr>
          <w:rFonts w:hint="eastAsia"/>
          <w:color w:val="FF0000"/>
        </w:rPr>
        <w:t>“</w:t>
      </w:r>
      <w:r w:rsidRPr="00AD1884">
        <w:rPr>
          <w:noProof/>
          <w:color w:val="FF0000"/>
        </w:rPr>
        <w:drawing>
          <wp:inline distT="0" distB="0" distL="0" distR="0" wp14:anchorId="390ADA38" wp14:editId="70625EA6">
            <wp:extent cx="287948" cy="225689"/>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245" cy="232976"/>
                    </a:xfrm>
                    <a:prstGeom prst="rect">
                      <a:avLst/>
                    </a:prstGeom>
                  </pic:spPr>
                </pic:pic>
              </a:graphicData>
            </a:graphic>
          </wp:inline>
        </w:drawing>
      </w:r>
      <w:r w:rsidRPr="00AD1884">
        <w:rPr>
          <w:rFonts w:hint="eastAsia"/>
          <w:color w:val="FF0000"/>
        </w:rPr>
        <w:t>”按钮打开对应报警的实时流程图界面，查询工艺流程图和回放来分析报警原因</w:t>
      </w:r>
      <w:r w:rsidRPr="00AD1884">
        <w:rPr>
          <w:color w:val="FF0000"/>
        </w:rPr>
        <w:t>。</w:t>
      </w:r>
    </w:p>
    <w:p w:rsidR="00ED2815" w:rsidRPr="006D59BB" w:rsidRDefault="00ED2815" w:rsidP="00ED2815">
      <w:pPr>
        <w:pStyle w:val="21"/>
      </w:pPr>
    </w:p>
    <w:p w:rsidR="00ED2815" w:rsidRDefault="00ED2815" w:rsidP="00ED2815">
      <w:pPr>
        <w:pStyle w:val="21"/>
      </w:pPr>
      <w:r>
        <w:rPr>
          <w:rFonts w:hint="eastAsia"/>
        </w:rPr>
        <w:t>语音报警的管理在报警状态右上角，可以对报警语音进行暂停或者停止。</w:t>
      </w:r>
    </w:p>
    <w:p w:rsidR="00ED2815" w:rsidRDefault="00ED2815" w:rsidP="00ED2815">
      <w:pPr>
        <w:pStyle w:val="21"/>
      </w:pPr>
    </w:p>
    <w:p w:rsidR="00ED2815" w:rsidRDefault="00ED2815" w:rsidP="00ED2815">
      <w:pPr>
        <w:pStyle w:val="4"/>
        <w:numPr>
          <w:ilvl w:val="3"/>
          <w:numId w:val="2"/>
        </w:numPr>
      </w:pPr>
      <w:r>
        <w:t>报警筛选</w:t>
      </w:r>
    </w:p>
    <w:p w:rsidR="00ED2815" w:rsidRDefault="00ED2815" w:rsidP="00ED2815">
      <w:pPr>
        <w:pStyle w:val="21"/>
      </w:pPr>
      <w:r>
        <w:rPr>
          <w:rFonts w:hint="eastAsia"/>
        </w:rPr>
        <w:t>点击“报警筛选”按钮进入报警筛选页面</w:t>
      </w:r>
    </w:p>
    <w:p w:rsidR="00ED2815" w:rsidRDefault="00ED2815" w:rsidP="00ED2815">
      <w:pPr>
        <w:pStyle w:val="21"/>
      </w:pPr>
      <w:r>
        <w:rPr>
          <w:noProof/>
        </w:rPr>
        <w:drawing>
          <wp:inline distT="0" distB="0" distL="0" distR="0" wp14:anchorId="58E556F2" wp14:editId="71455CCD">
            <wp:extent cx="3587021" cy="1499616"/>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683" cy="1505327"/>
                    </a:xfrm>
                    <a:prstGeom prst="rect">
                      <a:avLst/>
                    </a:prstGeom>
                  </pic:spPr>
                </pic:pic>
              </a:graphicData>
            </a:graphic>
          </wp:inline>
        </w:drawing>
      </w:r>
    </w:p>
    <w:p w:rsidR="00ED2815" w:rsidRDefault="00ED2815" w:rsidP="00ED2815">
      <w:pPr>
        <w:pStyle w:val="21"/>
      </w:pPr>
      <w:r>
        <w:t xml:space="preserve"> </w:t>
      </w:r>
    </w:p>
    <w:p w:rsidR="00ED2815" w:rsidRDefault="00ED2815" w:rsidP="00ED2815">
      <w:pPr>
        <w:pStyle w:val="21"/>
      </w:pPr>
      <w:r>
        <w:rPr>
          <w:rFonts w:hint="eastAsia"/>
        </w:rPr>
        <w:t>添加一条新的筛选条件，“与</w:t>
      </w:r>
      <w:r>
        <w:t>/</w:t>
      </w:r>
      <w:r>
        <w:t>或</w:t>
      </w:r>
      <w:r>
        <w:t>”</w:t>
      </w:r>
      <w:r>
        <w:t>字段可选</w:t>
      </w:r>
      <w:r>
        <w:t>“</w:t>
      </w:r>
      <w:r>
        <w:t>与</w:t>
      </w:r>
      <w:r>
        <w:t>”</w:t>
      </w:r>
      <w:r>
        <w:t>、</w:t>
      </w:r>
      <w:r>
        <w:t>“</w:t>
      </w:r>
      <w:r>
        <w:t>或</w:t>
      </w:r>
      <w:r>
        <w:t>”</w:t>
      </w:r>
      <w:r>
        <w:t>：</w:t>
      </w:r>
    </w:p>
    <w:p w:rsidR="00ED2815" w:rsidRDefault="00ED2815" w:rsidP="00ED2815">
      <w:pPr>
        <w:pStyle w:val="21"/>
      </w:pPr>
      <w:r>
        <w:lastRenderedPageBreak/>
        <w:t xml:space="preserve"> </w:t>
      </w:r>
      <w:r>
        <w:rPr>
          <w:noProof/>
        </w:rPr>
        <w:drawing>
          <wp:inline distT="0" distB="0" distL="0" distR="0" wp14:anchorId="7DB94B5E" wp14:editId="488D5041">
            <wp:extent cx="3533242" cy="181172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735" cy="1819157"/>
                    </a:xfrm>
                    <a:prstGeom prst="rect">
                      <a:avLst/>
                    </a:prstGeom>
                  </pic:spPr>
                </pic:pic>
              </a:graphicData>
            </a:graphic>
          </wp:inline>
        </w:drawing>
      </w:r>
    </w:p>
    <w:p w:rsidR="00ED2815" w:rsidRDefault="00ED2815" w:rsidP="00ED2815">
      <w:pPr>
        <w:pStyle w:val="21"/>
      </w:pPr>
      <w:r>
        <w:rPr>
          <w:rFonts w:hint="eastAsia"/>
        </w:rPr>
        <w:t>“字段”字段可选“通讯站号”、“参数编号”、“日期”：</w:t>
      </w:r>
    </w:p>
    <w:p w:rsidR="00ED2815" w:rsidRDefault="00ED2815" w:rsidP="00ED2815">
      <w:pPr>
        <w:pStyle w:val="21"/>
      </w:pPr>
      <w:r>
        <w:t xml:space="preserve"> </w:t>
      </w:r>
      <w:r>
        <w:rPr>
          <w:noProof/>
        </w:rPr>
        <w:drawing>
          <wp:inline distT="0" distB="0" distL="0" distR="0" wp14:anchorId="4ACD529C" wp14:editId="41E70E07">
            <wp:extent cx="3511296" cy="196902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4917" cy="1976659"/>
                    </a:xfrm>
                    <a:prstGeom prst="rect">
                      <a:avLst/>
                    </a:prstGeom>
                  </pic:spPr>
                </pic:pic>
              </a:graphicData>
            </a:graphic>
          </wp:inline>
        </w:drawing>
      </w:r>
    </w:p>
    <w:p w:rsidR="00ED2815" w:rsidRDefault="00ED2815" w:rsidP="00ED2815">
      <w:pPr>
        <w:pStyle w:val="21"/>
      </w:pPr>
      <w:r>
        <w:rPr>
          <w:rFonts w:hint="eastAsia"/>
        </w:rPr>
        <w:t>“运算符”字段可选“等于”、“不等于”、“包含”、“大于”、“小于”：</w:t>
      </w:r>
    </w:p>
    <w:p w:rsidR="00ED2815" w:rsidRDefault="00ED2815" w:rsidP="00ED2815">
      <w:pPr>
        <w:pStyle w:val="21"/>
      </w:pPr>
      <w:r>
        <w:t xml:space="preserve"> </w:t>
      </w:r>
      <w:r>
        <w:rPr>
          <w:noProof/>
        </w:rPr>
        <w:drawing>
          <wp:inline distT="0" distB="0" distL="0" distR="0" wp14:anchorId="1A0B73EA" wp14:editId="446A8A82">
            <wp:extent cx="3490392" cy="214335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3942" cy="2145534"/>
                    </a:xfrm>
                    <a:prstGeom prst="rect">
                      <a:avLst/>
                    </a:prstGeom>
                  </pic:spPr>
                </pic:pic>
              </a:graphicData>
            </a:graphic>
          </wp:inline>
        </w:drawing>
      </w:r>
    </w:p>
    <w:p w:rsidR="00ED2815" w:rsidRDefault="00ED2815" w:rsidP="00ED2815">
      <w:pPr>
        <w:pStyle w:val="21"/>
      </w:pPr>
      <w:r>
        <w:rPr>
          <w:rFonts w:hint="eastAsia"/>
        </w:rPr>
        <w:t>“值”字段，当“字段”选择的为“日期”时为时间选择按钮，其他情况下双击用户可编辑。</w:t>
      </w:r>
    </w:p>
    <w:p w:rsidR="00ED2815" w:rsidRDefault="00ED2815" w:rsidP="00ED2815">
      <w:pPr>
        <w:pStyle w:val="21"/>
      </w:pPr>
      <w:r>
        <w:t xml:space="preserve"> </w:t>
      </w:r>
      <w:r>
        <w:rPr>
          <w:noProof/>
        </w:rPr>
        <w:drawing>
          <wp:inline distT="0" distB="0" distL="0" distR="0" wp14:anchorId="058EC264" wp14:editId="50C42322">
            <wp:extent cx="3503981" cy="1823271"/>
            <wp:effectExtent l="0" t="0" r="127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9359" cy="1826069"/>
                    </a:xfrm>
                    <a:prstGeom prst="rect">
                      <a:avLst/>
                    </a:prstGeom>
                  </pic:spPr>
                </pic:pic>
              </a:graphicData>
            </a:graphic>
          </wp:inline>
        </w:drawing>
      </w:r>
    </w:p>
    <w:p w:rsidR="00ED2815" w:rsidRDefault="00B7023B" w:rsidP="00B7023B">
      <w:pPr>
        <w:pStyle w:val="2"/>
        <w:numPr>
          <w:ilvl w:val="1"/>
          <w:numId w:val="2"/>
        </w:numPr>
      </w:pPr>
      <w:r>
        <w:rPr>
          <w:rFonts w:hint="eastAsia"/>
        </w:rPr>
        <w:lastRenderedPageBreak/>
        <w:t>参数超限</w:t>
      </w:r>
      <w:r w:rsidR="00ED2815">
        <w:t xml:space="preserve"> </w:t>
      </w:r>
    </w:p>
    <w:p w:rsidR="00E6565E" w:rsidRDefault="00E6565E" w:rsidP="00E6565E">
      <w:pPr>
        <w:pStyle w:val="30"/>
        <w:numPr>
          <w:ilvl w:val="2"/>
          <w:numId w:val="2"/>
        </w:numPr>
      </w:pPr>
      <w:r>
        <w:rPr>
          <w:rFonts w:hint="eastAsia"/>
        </w:rPr>
        <w:t>超限指标定义</w:t>
      </w:r>
    </w:p>
    <w:p w:rsidR="00E6565E" w:rsidRDefault="00E6565E" w:rsidP="00E6565E">
      <w:r>
        <w:rPr>
          <w:noProof/>
        </w:rPr>
        <w:drawing>
          <wp:inline distT="0" distB="0" distL="0" distR="0" wp14:anchorId="2D916DE5" wp14:editId="0046D175">
            <wp:extent cx="5274310" cy="210375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03755"/>
                    </a:xfrm>
                    <a:prstGeom prst="rect">
                      <a:avLst/>
                    </a:prstGeom>
                  </pic:spPr>
                </pic:pic>
              </a:graphicData>
            </a:graphic>
          </wp:inline>
        </w:drawing>
      </w:r>
    </w:p>
    <w:p w:rsidR="009573A4" w:rsidRDefault="009573A4" w:rsidP="00E6565E"/>
    <w:p w:rsidR="00D450C9" w:rsidRPr="00E6565E" w:rsidRDefault="00D450C9" w:rsidP="00E6565E"/>
    <w:p w:rsidR="00E6565E" w:rsidRPr="00E6565E" w:rsidRDefault="00E6565E" w:rsidP="00E6565E">
      <w:pPr>
        <w:pStyle w:val="30"/>
        <w:numPr>
          <w:ilvl w:val="2"/>
          <w:numId w:val="2"/>
        </w:numPr>
      </w:pPr>
      <w:r>
        <w:rPr>
          <w:rFonts w:hint="eastAsia"/>
        </w:rPr>
        <w:t>超限统计</w:t>
      </w:r>
    </w:p>
    <w:p w:rsidR="00B7023B" w:rsidRDefault="00D80838" w:rsidP="00B7023B">
      <w:pPr>
        <w:pStyle w:val="aa"/>
        <w:ind w:firstLine="420"/>
      </w:pPr>
      <w:r w:rsidRPr="00D80838">
        <w:rPr>
          <w:rFonts w:hint="eastAsia"/>
        </w:rPr>
        <w:t>可对电厂锅炉主汽温、主汽压、再热汽温、再热汽压、金属温度、真空、汽水品质等与安全生产有关的主要参数的超限次数、超限峰值、超限时间进行统计。可以按</w:t>
      </w:r>
      <w:r>
        <w:rPr>
          <w:rFonts w:hint="eastAsia"/>
        </w:rPr>
        <w:t>天、月、时间段查看各参数的超限情况，并可生成相应的超限统计报表。</w:t>
      </w:r>
    </w:p>
    <w:p w:rsidR="00D80838" w:rsidRDefault="00D80838" w:rsidP="00D80838">
      <w:pPr>
        <w:pStyle w:val="aa"/>
        <w:ind w:firstLineChars="0" w:firstLine="0"/>
      </w:pPr>
      <w:r>
        <w:rPr>
          <w:noProof/>
        </w:rPr>
        <w:drawing>
          <wp:inline distT="0" distB="0" distL="0" distR="0" wp14:anchorId="4ED173F8" wp14:editId="101C4C5B">
            <wp:extent cx="5274310" cy="33858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85820"/>
                    </a:xfrm>
                    <a:prstGeom prst="rect">
                      <a:avLst/>
                    </a:prstGeom>
                  </pic:spPr>
                </pic:pic>
              </a:graphicData>
            </a:graphic>
          </wp:inline>
        </w:drawing>
      </w:r>
    </w:p>
    <w:p w:rsidR="00E6565E" w:rsidRDefault="00E6565E" w:rsidP="00D80838">
      <w:pPr>
        <w:pStyle w:val="aa"/>
        <w:ind w:firstLineChars="0" w:firstLine="0"/>
      </w:pPr>
      <w:r>
        <w:rPr>
          <w:rFonts w:hint="eastAsia"/>
        </w:rPr>
        <w:t>点击次数弹出详细超限统计界面</w:t>
      </w:r>
    </w:p>
    <w:p w:rsidR="00E6565E" w:rsidRDefault="00E6565E" w:rsidP="00D80838">
      <w:pPr>
        <w:pStyle w:val="aa"/>
        <w:ind w:firstLineChars="0" w:firstLine="0"/>
      </w:pPr>
      <w:r>
        <w:rPr>
          <w:noProof/>
        </w:rPr>
        <w:lastRenderedPageBreak/>
        <w:drawing>
          <wp:inline distT="0" distB="0" distL="0" distR="0" wp14:anchorId="12A8E4C6" wp14:editId="745D4C0E">
            <wp:extent cx="5274310" cy="33648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64865"/>
                    </a:xfrm>
                    <a:prstGeom prst="rect">
                      <a:avLst/>
                    </a:prstGeom>
                  </pic:spPr>
                </pic:pic>
              </a:graphicData>
            </a:graphic>
          </wp:inline>
        </w:drawing>
      </w:r>
    </w:p>
    <w:p w:rsidR="00E6565E" w:rsidRPr="00B7023B" w:rsidRDefault="00E6565E" w:rsidP="00D80838">
      <w:pPr>
        <w:pStyle w:val="aa"/>
        <w:ind w:firstLineChars="0" w:firstLine="0"/>
      </w:pPr>
    </w:p>
    <w:p w:rsidR="00BF06C4" w:rsidRDefault="00BF06C4" w:rsidP="00BF06C4">
      <w:pPr>
        <w:pStyle w:val="10"/>
      </w:pPr>
      <w:r>
        <w:rPr>
          <w:rFonts w:hint="eastAsia"/>
        </w:rPr>
        <w:t>数据手工录入</w:t>
      </w:r>
    </w:p>
    <w:p w:rsidR="00BF06C4" w:rsidRDefault="00BF06C4" w:rsidP="00BF06C4">
      <w:pPr>
        <w:pStyle w:val="aa"/>
        <w:ind w:firstLine="420"/>
      </w:pPr>
      <w:r w:rsidRPr="00BF06C4">
        <w:rPr>
          <w:rFonts w:hint="eastAsia"/>
        </w:rPr>
        <w:t>将无法自动采集的点或过去某一段时间没有采集到的点的</w:t>
      </w:r>
      <w:r w:rsidR="00AD1884">
        <w:rPr>
          <w:rFonts w:hint="eastAsia"/>
        </w:rPr>
        <w:t>数据通过手工输入的方式输入实时</w:t>
      </w:r>
      <w:r w:rsidR="00AD1884">
        <w:rPr>
          <w:rFonts w:hint="eastAsia"/>
        </w:rPr>
        <w:t>/</w:t>
      </w:r>
      <w:r w:rsidR="00AD1884">
        <w:rPr>
          <w:rFonts w:hint="eastAsia"/>
        </w:rPr>
        <w:t>历史</w:t>
      </w:r>
      <w:r w:rsidR="00AD1884">
        <w:rPr>
          <w:rFonts w:hint="eastAsia"/>
        </w:rPr>
        <w:t>/</w:t>
      </w:r>
      <w:r w:rsidR="00AD1884">
        <w:rPr>
          <w:rFonts w:hint="eastAsia"/>
        </w:rPr>
        <w:t>关系数据库</w:t>
      </w:r>
      <w:r w:rsidRPr="00BF06C4">
        <w:rPr>
          <w:rFonts w:hint="eastAsia"/>
        </w:rPr>
        <w:t>。</w:t>
      </w:r>
    </w:p>
    <w:p w:rsidR="00BF06C4" w:rsidRPr="00311F84" w:rsidRDefault="00BF06C4" w:rsidP="00BF06C4">
      <w:pPr>
        <w:pStyle w:val="a6"/>
        <w:keepNext/>
        <w:keepLines/>
        <w:numPr>
          <w:ilvl w:val="0"/>
          <w:numId w:val="3"/>
        </w:numPr>
        <w:ind w:firstLineChars="0"/>
        <w:jc w:val="left"/>
        <w:outlineLvl w:val="1"/>
        <w:rPr>
          <w:rFonts w:cstheme="majorBidi"/>
          <w:b/>
          <w:bCs/>
          <w:vanish/>
          <w:kern w:val="24"/>
          <w:szCs w:val="32"/>
        </w:rPr>
      </w:pPr>
    </w:p>
    <w:p w:rsidR="00BF06C4" w:rsidRPr="00311F84" w:rsidRDefault="00BF06C4" w:rsidP="00BF06C4">
      <w:pPr>
        <w:pStyle w:val="a6"/>
        <w:keepNext/>
        <w:keepLines/>
        <w:numPr>
          <w:ilvl w:val="0"/>
          <w:numId w:val="3"/>
        </w:numPr>
        <w:ind w:firstLineChars="0"/>
        <w:jc w:val="left"/>
        <w:outlineLvl w:val="1"/>
        <w:rPr>
          <w:rFonts w:cstheme="majorBidi"/>
          <w:b/>
          <w:bCs/>
          <w:vanish/>
          <w:kern w:val="24"/>
          <w:szCs w:val="32"/>
        </w:rPr>
      </w:pPr>
    </w:p>
    <w:p w:rsidR="00896527" w:rsidRDefault="00E6565E" w:rsidP="00E6565E">
      <w:pPr>
        <w:pStyle w:val="21"/>
        <w:ind w:firstLineChars="0" w:firstLine="0"/>
      </w:pPr>
      <w:r>
        <w:rPr>
          <w:noProof/>
        </w:rPr>
        <w:drawing>
          <wp:inline distT="0" distB="0" distL="0" distR="0" wp14:anchorId="741550E4" wp14:editId="01AACC58">
            <wp:extent cx="5274310" cy="21844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4400"/>
                    </a:xfrm>
                    <a:prstGeom prst="rect">
                      <a:avLst/>
                    </a:prstGeom>
                  </pic:spPr>
                </pic:pic>
              </a:graphicData>
            </a:graphic>
          </wp:inline>
        </w:drawing>
      </w:r>
    </w:p>
    <w:p w:rsidR="00E6565E" w:rsidRPr="00E6565E" w:rsidRDefault="00E6565E" w:rsidP="00E6565E">
      <w:pPr>
        <w:pStyle w:val="aa"/>
        <w:ind w:firstLineChars="0" w:firstLine="0"/>
      </w:pPr>
      <w:r>
        <w:rPr>
          <w:noProof/>
        </w:rPr>
        <w:lastRenderedPageBreak/>
        <w:drawing>
          <wp:inline distT="0" distB="0" distL="0" distR="0" wp14:anchorId="70F047A6" wp14:editId="280EE36D">
            <wp:extent cx="5274310" cy="26536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53665"/>
                    </a:xfrm>
                    <a:prstGeom prst="rect">
                      <a:avLst/>
                    </a:prstGeom>
                  </pic:spPr>
                </pic:pic>
              </a:graphicData>
            </a:graphic>
          </wp:inline>
        </w:drawing>
      </w:r>
    </w:p>
    <w:p w:rsidR="00896527" w:rsidRDefault="00896527" w:rsidP="00896527">
      <w:pPr>
        <w:pStyle w:val="aa"/>
        <w:ind w:firstLine="420"/>
      </w:pPr>
    </w:p>
    <w:p w:rsidR="00896527" w:rsidRDefault="00141E1E" w:rsidP="00311F84">
      <w:pPr>
        <w:pStyle w:val="10"/>
      </w:pPr>
      <w:r>
        <w:t>性能计算</w:t>
      </w:r>
    </w:p>
    <w:p w:rsidR="00311F84" w:rsidRDefault="00311F84" w:rsidP="00896527">
      <w:pPr>
        <w:pStyle w:val="aa"/>
        <w:ind w:firstLine="420"/>
      </w:pPr>
      <w:r w:rsidRPr="00311F84">
        <w:rPr>
          <w:rFonts w:hint="eastAsia"/>
        </w:rPr>
        <w:t>生产信息系统完成厂级性能计算等为管理信息系统的商业化运营提供成本核算依据和数据，面向全厂和各个机组，计算主机和辅助系统的各种效率和实际性能指标，计算值和中间值被方便地记录、统计、显示和打印输出。</w:t>
      </w:r>
    </w:p>
    <w:p w:rsidR="00013937" w:rsidRPr="00013937" w:rsidRDefault="00013937" w:rsidP="00013937">
      <w:pPr>
        <w:pStyle w:val="a6"/>
        <w:keepNext/>
        <w:keepLines/>
        <w:numPr>
          <w:ilvl w:val="0"/>
          <w:numId w:val="3"/>
        </w:numPr>
        <w:ind w:firstLineChars="0"/>
        <w:jc w:val="left"/>
        <w:outlineLvl w:val="1"/>
        <w:rPr>
          <w:rFonts w:cstheme="majorBidi"/>
          <w:b/>
          <w:bCs/>
          <w:vanish/>
          <w:kern w:val="24"/>
          <w:szCs w:val="32"/>
        </w:rPr>
      </w:pPr>
    </w:p>
    <w:p w:rsidR="00141E1E" w:rsidRDefault="00141E1E" w:rsidP="00013937">
      <w:pPr>
        <w:pStyle w:val="2"/>
        <w:numPr>
          <w:ilvl w:val="1"/>
          <w:numId w:val="3"/>
        </w:numPr>
      </w:pPr>
      <w:r>
        <w:t>厂级性能计算</w:t>
      </w:r>
    </w:p>
    <w:p w:rsidR="005A7CD6" w:rsidRDefault="00214032" w:rsidP="00214032">
      <w:pPr>
        <w:pStyle w:val="aa"/>
        <w:ind w:firstLine="420"/>
      </w:pPr>
      <w:r>
        <w:rPr>
          <w:rFonts w:hint="eastAsia"/>
        </w:rPr>
        <w:t>根据</w:t>
      </w:r>
      <w:r w:rsidR="005A7CD6">
        <w:rPr>
          <w:rFonts w:hint="eastAsia"/>
        </w:rPr>
        <w:t>电厂的类型不同，性能计算指标略有不同，性能计算数据来源于实时库数据、历史库数据、关系数据库记录的累计数据。展示模式可以根据电厂需求进行组态（流程图组态），但是更偏重于列表数据、</w:t>
      </w:r>
      <w:r w:rsidR="005A7CD6" w:rsidRPr="005A7CD6">
        <w:rPr>
          <w:rFonts w:hint="eastAsia"/>
        </w:rPr>
        <w:t>仪表盘</w:t>
      </w:r>
      <w:r w:rsidR="005A7CD6">
        <w:rPr>
          <w:rFonts w:hint="eastAsia"/>
        </w:rPr>
        <w:t>、柱状图等</w:t>
      </w:r>
      <w:r w:rsidR="00D8046E">
        <w:rPr>
          <w:rFonts w:hint="eastAsia"/>
        </w:rPr>
        <w:t>展示方式。</w:t>
      </w:r>
    </w:p>
    <w:p w:rsidR="008838BD" w:rsidRPr="008838BD" w:rsidRDefault="008838BD" w:rsidP="00214032">
      <w:pPr>
        <w:pStyle w:val="aa"/>
        <w:ind w:firstLine="420"/>
      </w:pPr>
      <w:r w:rsidRPr="00B52DBE">
        <w:rPr>
          <w:rFonts w:hint="eastAsia"/>
        </w:rPr>
        <w:t>对于长期运行的机组，根据影响机组性能的各个参数，利用得到</w:t>
      </w:r>
      <w:r>
        <w:rPr>
          <w:rFonts w:hint="eastAsia"/>
        </w:rPr>
        <w:t>的</w:t>
      </w:r>
      <w:r w:rsidRPr="00B52DBE">
        <w:rPr>
          <w:rFonts w:hint="eastAsia"/>
        </w:rPr>
        <w:t>性能计算和耗差分析结果进行离线参数统计数据分析，并结合以一系列的统计方法，可以得到机组的运行情况汇总。如果结合热力学原理再进行机组热力性能的详细分析，可以得到相对于当前参数更加优化运行参数，从而达到节能减排的目的。</w:t>
      </w:r>
    </w:p>
    <w:p w:rsidR="00141E1E" w:rsidRDefault="005A7CD6" w:rsidP="00214032">
      <w:pPr>
        <w:pStyle w:val="aa"/>
        <w:ind w:firstLine="420"/>
      </w:pPr>
      <w:r>
        <w:rPr>
          <w:rFonts w:hint="eastAsia"/>
        </w:rPr>
        <w:t>燃煤电厂指标：</w:t>
      </w:r>
      <w:r w:rsidR="00214032">
        <w:rPr>
          <w:rFonts w:hint="eastAsia"/>
        </w:rPr>
        <w:t>全厂供电煤耗率</w:t>
      </w:r>
      <w:r>
        <w:rPr>
          <w:rFonts w:hint="eastAsia"/>
        </w:rPr>
        <w:t>、</w:t>
      </w:r>
      <w:r w:rsidR="00214032">
        <w:rPr>
          <w:rFonts w:hint="eastAsia"/>
        </w:rPr>
        <w:t>全厂发电煤耗率</w:t>
      </w:r>
      <w:r>
        <w:rPr>
          <w:rFonts w:hint="eastAsia"/>
        </w:rPr>
        <w:t>、</w:t>
      </w:r>
      <w:r w:rsidR="00214032">
        <w:rPr>
          <w:rFonts w:hint="eastAsia"/>
        </w:rPr>
        <w:t>全厂供电量</w:t>
      </w:r>
      <w:r>
        <w:rPr>
          <w:rFonts w:hint="eastAsia"/>
        </w:rPr>
        <w:t>、</w:t>
      </w:r>
      <w:r w:rsidR="00214032">
        <w:rPr>
          <w:rFonts w:hint="eastAsia"/>
        </w:rPr>
        <w:t>全厂发电量</w:t>
      </w:r>
      <w:r>
        <w:rPr>
          <w:rFonts w:hint="eastAsia"/>
        </w:rPr>
        <w:t>、</w:t>
      </w:r>
      <w:r w:rsidR="00214032">
        <w:rPr>
          <w:rFonts w:hint="eastAsia"/>
        </w:rPr>
        <w:t>全厂厂用电率</w:t>
      </w:r>
      <w:r>
        <w:rPr>
          <w:rFonts w:hint="eastAsia"/>
        </w:rPr>
        <w:t>、</w:t>
      </w:r>
      <w:r w:rsidR="00214032">
        <w:rPr>
          <w:rFonts w:hint="eastAsia"/>
        </w:rPr>
        <w:t>发电机电压品质</w:t>
      </w:r>
      <w:r>
        <w:rPr>
          <w:rFonts w:hint="eastAsia"/>
        </w:rPr>
        <w:t>、</w:t>
      </w:r>
      <w:r w:rsidR="00214032">
        <w:rPr>
          <w:rFonts w:hint="eastAsia"/>
        </w:rPr>
        <w:t>全厂燃煤量</w:t>
      </w:r>
      <w:r>
        <w:rPr>
          <w:rFonts w:hint="eastAsia"/>
        </w:rPr>
        <w:t>、</w:t>
      </w:r>
      <w:r w:rsidR="00214032">
        <w:rPr>
          <w:rFonts w:hint="eastAsia"/>
        </w:rPr>
        <w:t>全厂燃油量</w:t>
      </w:r>
      <w:r>
        <w:rPr>
          <w:rFonts w:hint="eastAsia"/>
        </w:rPr>
        <w:t>、</w:t>
      </w:r>
      <w:r w:rsidR="00214032">
        <w:rPr>
          <w:rFonts w:hint="eastAsia"/>
        </w:rPr>
        <w:t>全厂补给水量</w:t>
      </w:r>
      <w:r>
        <w:rPr>
          <w:rFonts w:hint="eastAsia"/>
        </w:rPr>
        <w:t>、</w:t>
      </w:r>
      <w:r w:rsidR="00214032">
        <w:rPr>
          <w:rFonts w:hint="eastAsia"/>
        </w:rPr>
        <w:t>全厂汽水品质指标</w:t>
      </w:r>
      <w:r>
        <w:rPr>
          <w:rFonts w:hint="eastAsia"/>
        </w:rPr>
        <w:t>、</w:t>
      </w:r>
      <w:r w:rsidR="00214032">
        <w:rPr>
          <w:rFonts w:hint="eastAsia"/>
        </w:rPr>
        <w:t>全厂辅助用汽量</w:t>
      </w:r>
      <w:r>
        <w:rPr>
          <w:rFonts w:hint="eastAsia"/>
        </w:rPr>
        <w:t>、</w:t>
      </w:r>
      <w:r w:rsidR="00214032">
        <w:rPr>
          <w:rFonts w:hint="eastAsia"/>
        </w:rPr>
        <w:t>入炉煤煤品质指标</w:t>
      </w:r>
      <w:r w:rsidR="00D8046E">
        <w:rPr>
          <w:rFonts w:hint="eastAsia"/>
        </w:rPr>
        <w:t>等</w:t>
      </w:r>
      <w:r>
        <w:rPr>
          <w:rFonts w:hint="eastAsia"/>
        </w:rPr>
        <w:t>。</w:t>
      </w:r>
    </w:p>
    <w:p w:rsidR="005A7CD6" w:rsidRDefault="005A7CD6" w:rsidP="005A7CD6">
      <w:pPr>
        <w:pStyle w:val="aa"/>
        <w:ind w:firstLine="420"/>
      </w:pPr>
      <w:r>
        <w:rPr>
          <w:rFonts w:hint="eastAsia"/>
        </w:rPr>
        <w:t>垃圾发电厂指标：电厂总体性能、电厂总出力、电厂总效率、电厂厂用电率、电厂净效率、电厂负荷率、电厂毛热耗、电厂净热耗</w:t>
      </w:r>
      <w:r w:rsidR="00D8046E">
        <w:rPr>
          <w:rFonts w:hint="eastAsia"/>
        </w:rPr>
        <w:t>、垃圾入厂量、垃圾消耗量等。</w:t>
      </w:r>
    </w:p>
    <w:p w:rsidR="004E2F1D" w:rsidRDefault="004E2F1D" w:rsidP="005A7CD6">
      <w:pPr>
        <w:pStyle w:val="aa"/>
        <w:ind w:firstLine="420"/>
      </w:pPr>
      <w:r>
        <w:rPr>
          <w:rFonts w:hint="eastAsia"/>
        </w:rPr>
        <w:t>数据来源：实时库，点标签（手工输入点、采集点）</w:t>
      </w:r>
    </w:p>
    <w:p w:rsidR="004E2F1D" w:rsidRDefault="004E2F1D" w:rsidP="005A7CD6">
      <w:pPr>
        <w:pStyle w:val="aa"/>
        <w:ind w:firstLine="420"/>
      </w:pPr>
      <w:r>
        <w:rPr>
          <w:rFonts w:hint="eastAsia"/>
        </w:rPr>
        <w:t>界面实现方式：流程图组态</w:t>
      </w:r>
    </w:p>
    <w:p w:rsidR="00DE70B0" w:rsidRDefault="00DE70B0" w:rsidP="00DE70B0">
      <w:pPr>
        <w:pStyle w:val="aa"/>
        <w:ind w:firstLineChars="0" w:firstLine="0"/>
      </w:pPr>
      <w:r>
        <w:rPr>
          <w:noProof/>
        </w:rPr>
        <w:lastRenderedPageBreak/>
        <w:drawing>
          <wp:inline distT="0" distB="0" distL="0" distR="0" wp14:anchorId="7D0F5D0A" wp14:editId="2B283648">
            <wp:extent cx="5274310" cy="21977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97735"/>
                    </a:xfrm>
                    <a:prstGeom prst="rect">
                      <a:avLst/>
                    </a:prstGeom>
                  </pic:spPr>
                </pic:pic>
              </a:graphicData>
            </a:graphic>
          </wp:inline>
        </w:drawing>
      </w:r>
    </w:p>
    <w:p w:rsidR="00141E1E" w:rsidRPr="00896527" w:rsidRDefault="00141E1E" w:rsidP="00311F84">
      <w:pPr>
        <w:pStyle w:val="2"/>
        <w:numPr>
          <w:ilvl w:val="1"/>
          <w:numId w:val="3"/>
        </w:numPr>
      </w:pPr>
      <w:r>
        <w:t>机组级性能计算</w:t>
      </w:r>
    </w:p>
    <w:p w:rsidR="00896527" w:rsidRDefault="00D8046E" w:rsidP="00896527">
      <w:pPr>
        <w:pStyle w:val="aa"/>
        <w:ind w:firstLine="420"/>
      </w:pPr>
      <w:r w:rsidRPr="00D8046E">
        <w:rPr>
          <w:rFonts w:hint="eastAsia"/>
        </w:rPr>
        <w:t>根据</w:t>
      </w:r>
      <w:r>
        <w:rPr>
          <w:rFonts w:hint="eastAsia"/>
        </w:rPr>
        <w:t>机组</w:t>
      </w:r>
      <w:r w:rsidRPr="00D8046E">
        <w:rPr>
          <w:rFonts w:hint="eastAsia"/>
        </w:rPr>
        <w:t>的类型不同，性能计算指标略有不同，性能计算数据来源于实时库数据、历史库数据、关系数据库记录的累计数据。展示模式可以根据电厂需求进行组态（流程图组态），但是更偏重于列表数据、仪表盘、柱状图等展示方式。</w:t>
      </w:r>
    </w:p>
    <w:p w:rsidR="00D8046E" w:rsidRDefault="00D8046E" w:rsidP="00896527">
      <w:pPr>
        <w:pStyle w:val="aa"/>
        <w:ind w:firstLine="420"/>
      </w:pPr>
      <w:r>
        <w:rPr>
          <w:rFonts w:hint="eastAsia"/>
        </w:rPr>
        <w:t>垃圾发电机组</w:t>
      </w:r>
      <w:r w:rsidRPr="00D8046E">
        <w:rPr>
          <w:rFonts w:hint="eastAsia"/>
        </w:rPr>
        <w:t>性能</w:t>
      </w:r>
      <w:r>
        <w:rPr>
          <w:rFonts w:hint="eastAsia"/>
        </w:rPr>
        <w:t>指标：</w:t>
      </w:r>
      <w:r w:rsidRPr="00D8046E">
        <w:rPr>
          <w:rFonts w:hint="eastAsia"/>
        </w:rPr>
        <w:t>机组毛出力、机组净出力</w:t>
      </w:r>
      <w:r>
        <w:rPr>
          <w:rFonts w:hint="eastAsia"/>
        </w:rPr>
        <w:t>、机组厂用电率、机组总效率、机组净效率、机组毛热耗、机组净热耗等。</w:t>
      </w:r>
    </w:p>
    <w:p w:rsidR="00D8046E" w:rsidRDefault="00D8046E" w:rsidP="00896527">
      <w:pPr>
        <w:pStyle w:val="aa"/>
        <w:ind w:firstLine="420"/>
      </w:pPr>
      <w:r>
        <w:rPr>
          <w:rFonts w:hint="eastAsia"/>
        </w:rPr>
        <w:t>垃圾燃烧</w:t>
      </w:r>
      <w:r w:rsidRPr="00D8046E">
        <w:rPr>
          <w:rFonts w:hint="eastAsia"/>
        </w:rPr>
        <w:t>锅炉性能</w:t>
      </w:r>
      <w:r>
        <w:rPr>
          <w:rFonts w:hint="eastAsia"/>
        </w:rPr>
        <w:t>指标：</w:t>
      </w:r>
      <w:r w:rsidRPr="00D8046E">
        <w:rPr>
          <w:rFonts w:hint="eastAsia"/>
        </w:rPr>
        <w:t>计算垃圾热值、排污率、排烟热损失、化学不完全燃烧热损失、机械不完全燃烧热损失、锅炉散热损失、灰渣物理热损失、锅炉反平衡热效率、锅炉热负荷等</w:t>
      </w:r>
      <w:r>
        <w:rPr>
          <w:rFonts w:hint="eastAsia"/>
        </w:rPr>
        <w:t>。</w:t>
      </w:r>
    </w:p>
    <w:p w:rsidR="00D8046E" w:rsidRDefault="00D8046E" w:rsidP="00896527">
      <w:pPr>
        <w:pStyle w:val="aa"/>
        <w:ind w:firstLine="420"/>
        <w:rPr>
          <w:rFonts w:hAnsi="宋体"/>
          <w:szCs w:val="24"/>
        </w:rPr>
      </w:pPr>
      <w:r w:rsidRPr="00650FD8">
        <w:rPr>
          <w:rFonts w:hAnsi="宋体"/>
          <w:szCs w:val="24"/>
        </w:rPr>
        <w:t>性能计算主要包括以下几方面内容：锅炉性能计算、磨煤机性能计算、风机性能计算、空预器性能计算、汽机性能计算、凝汽器性能计算、回热系统性能计算、泵组性能计算以及其它设备的性能计算</w:t>
      </w:r>
      <w:r>
        <w:rPr>
          <w:rFonts w:hAnsi="宋体" w:hint="eastAsia"/>
          <w:szCs w:val="24"/>
        </w:rPr>
        <w:t>。</w:t>
      </w:r>
    </w:p>
    <w:p w:rsidR="00D8046E" w:rsidRPr="00650FD8" w:rsidRDefault="00D8046E" w:rsidP="00D8046E">
      <w:pPr>
        <w:pStyle w:val="21"/>
        <w:numPr>
          <w:ilvl w:val="0"/>
          <w:numId w:val="16"/>
        </w:numPr>
        <w:ind w:firstLineChars="0"/>
      </w:pPr>
      <w:r w:rsidRPr="00650FD8">
        <w:t>锅炉性能计算：</w:t>
      </w:r>
    </w:p>
    <w:p w:rsidR="00D8046E" w:rsidRPr="00650FD8" w:rsidRDefault="00D8046E" w:rsidP="00D8046E">
      <w:pPr>
        <w:pStyle w:val="21"/>
      </w:pPr>
      <w:r w:rsidRPr="00650FD8">
        <w:t>计算遵从</w:t>
      </w:r>
      <w:r w:rsidRPr="00650FD8">
        <w:t>ASME PTC 4.1</w:t>
      </w:r>
      <w:r w:rsidRPr="00650FD8">
        <w:t>锅炉性能试验规程。计算所得基本热力性能指标：锅炉效率（低位发热量）</w:t>
      </w:r>
      <w:r w:rsidRPr="00650FD8">
        <w:t>——</w:t>
      </w:r>
      <w:r w:rsidRPr="00650FD8">
        <w:t>排烟热损失、化学未完全燃烧热损失、机械未完全燃烧热损失、散热损失、灰渣物理热损失；进风温度偏离设计值的锅炉效率修正，以及暖风器投运后锅炉效率的修正等。</w:t>
      </w:r>
    </w:p>
    <w:p w:rsidR="00D8046E" w:rsidRPr="00650FD8" w:rsidRDefault="00D8046E" w:rsidP="00D8046E">
      <w:pPr>
        <w:pStyle w:val="21"/>
        <w:numPr>
          <w:ilvl w:val="0"/>
          <w:numId w:val="16"/>
        </w:numPr>
        <w:ind w:firstLineChars="0"/>
      </w:pPr>
      <w:r w:rsidRPr="00650FD8">
        <w:t>空预器性能计算：</w:t>
      </w:r>
    </w:p>
    <w:p w:rsidR="00D8046E" w:rsidRPr="00650FD8" w:rsidRDefault="00D8046E" w:rsidP="00D8046E">
      <w:pPr>
        <w:pStyle w:val="21"/>
      </w:pPr>
      <w:r w:rsidRPr="00650FD8">
        <w:t>计算遵从</w:t>
      </w:r>
      <w:r w:rsidRPr="00650FD8">
        <w:t>ASME PTC 4.3</w:t>
      </w:r>
      <w:r w:rsidRPr="00650FD8">
        <w:t>空预器试验规程。计算所得基本热力性能指标：空气预热器漏风率、烟气侧效率、试验</w:t>
      </w:r>
      <w:r w:rsidRPr="00650FD8">
        <w:t>X</w:t>
      </w:r>
      <w:r w:rsidRPr="00650FD8">
        <w:t>比、零泄漏排烟温度、进风温度偏离设计值的修正排烟温度、入口烟气温度偏离设计值的修正排烟温度和总的排烟温度修正值、修正漏风率、修正烟气侧压降、修正空气侧压降等参数。</w:t>
      </w:r>
    </w:p>
    <w:p w:rsidR="00D8046E" w:rsidRPr="00650FD8" w:rsidRDefault="00D8046E" w:rsidP="00D8046E">
      <w:pPr>
        <w:pStyle w:val="21"/>
        <w:numPr>
          <w:ilvl w:val="0"/>
          <w:numId w:val="16"/>
        </w:numPr>
        <w:ind w:firstLineChars="0"/>
      </w:pPr>
      <w:r w:rsidRPr="00650FD8">
        <w:t>汽轮机性能计算：</w:t>
      </w:r>
    </w:p>
    <w:p w:rsidR="00D8046E" w:rsidRPr="00650FD8" w:rsidRDefault="00D8046E" w:rsidP="00D8046E">
      <w:pPr>
        <w:pStyle w:val="21"/>
      </w:pPr>
      <w:r w:rsidRPr="00650FD8">
        <w:t>计算遵从</w:t>
      </w:r>
      <w:r w:rsidRPr="00650FD8">
        <w:t>ASME PTC 6</w:t>
      </w:r>
      <w:r w:rsidRPr="00650FD8">
        <w:t>汽轮机性能试验规程。计算所得基本热力性能指标：汽轮机热耗率、级组和分缸效率、抽汽通流面积、经一类修正、二类修正后的汽耗率和热耗率等参数。</w:t>
      </w:r>
    </w:p>
    <w:p w:rsidR="00D8046E" w:rsidRPr="00650FD8" w:rsidRDefault="00D8046E" w:rsidP="00D8046E">
      <w:pPr>
        <w:pStyle w:val="21"/>
        <w:numPr>
          <w:ilvl w:val="0"/>
          <w:numId w:val="16"/>
        </w:numPr>
        <w:ind w:firstLineChars="0"/>
      </w:pPr>
      <w:r w:rsidRPr="00650FD8">
        <w:t>凝汽器性能计算：</w:t>
      </w:r>
    </w:p>
    <w:p w:rsidR="00D8046E" w:rsidRPr="00650FD8" w:rsidRDefault="00D8046E" w:rsidP="00D8046E">
      <w:pPr>
        <w:pStyle w:val="21"/>
      </w:pPr>
      <w:r w:rsidRPr="00650FD8">
        <w:t>计算遵从</w:t>
      </w:r>
      <w:r w:rsidRPr="00650FD8">
        <w:t>JB/T3344</w:t>
      </w:r>
      <w:r w:rsidRPr="00650FD8">
        <w:t>－</w:t>
      </w:r>
      <w:r w:rsidRPr="00650FD8">
        <w:t>93</w:t>
      </w:r>
      <w:r w:rsidRPr="00650FD8">
        <w:t>《凝汽器性能试验规程》，并参照</w:t>
      </w:r>
      <w:r w:rsidRPr="00650FD8">
        <w:t>ASME PTC 12.2</w:t>
      </w:r>
      <w:r w:rsidRPr="00650FD8">
        <w:t>－</w:t>
      </w:r>
      <w:r w:rsidRPr="00650FD8">
        <w:t>1983</w:t>
      </w:r>
      <w:r w:rsidRPr="00650FD8">
        <w:t>《蒸汽凝汽设备热力试验规程》。计算所得基本热力性能指标：凝汽器过冷度、水室阻力、冷却水温升、端差、热负荷、计算清洁系数、计算凝汽器压力等参数。</w:t>
      </w:r>
    </w:p>
    <w:p w:rsidR="00D8046E" w:rsidRPr="00650FD8" w:rsidRDefault="00D8046E" w:rsidP="00D8046E">
      <w:pPr>
        <w:pStyle w:val="21"/>
        <w:numPr>
          <w:ilvl w:val="0"/>
          <w:numId w:val="16"/>
        </w:numPr>
        <w:ind w:firstLineChars="0"/>
      </w:pPr>
      <w:r w:rsidRPr="00650FD8">
        <w:t>回热系统性能计算：</w:t>
      </w:r>
    </w:p>
    <w:p w:rsidR="00D8046E" w:rsidRPr="00650FD8" w:rsidRDefault="00D8046E" w:rsidP="00D8046E">
      <w:pPr>
        <w:pStyle w:val="21"/>
      </w:pPr>
      <w:r w:rsidRPr="00650FD8">
        <w:t>计算遵从电力行业标准回热系统性能试验规程。计算所得基本热力性能指标：加热器上端差、下端差、抽汽压损、加热器温升和焓升等参数。</w:t>
      </w:r>
    </w:p>
    <w:p w:rsidR="00D8046E" w:rsidRPr="00650FD8" w:rsidRDefault="00D8046E" w:rsidP="00D8046E">
      <w:pPr>
        <w:pStyle w:val="21"/>
        <w:numPr>
          <w:ilvl w:val="0"/>
          <w:numId w:val="16"/>
        </w:numPr>
        <w:ind w:firstLineChars="0"/>
      </w:pPr>
      <w:r w:rsidRPr="00650FD8">
        <w:lastRenderedPageBreak/>
        <w:t>泵性能计算：</w:t>
      </w:r>
    </w:p>
    <w:p w:rsidR="00D8046E" w:rsidRPr="00650FD8" w:rsidRDefault="00D8046E" w:rsidP="00D8046E">
      <w:pPr>
        <w:pStyle w:val="21"/>
      </w:pPr>
      <w:r w:rsidRPr="00650FD8">
        <w:t>计算遵从</w:t>
      </w:r>
      <w:r w:rsidRPr="00650FD8">
        <w:t>GB83216</w:t>
      </w:r>
      <w:r w:rsidRPr="00650FD8">
        <w:t>－</w:t>
      </w:r>
      <w:r w:rsidRPr="00650FD8">
        <w:t>89</w:t>
      </w:r>
      <w:r w:rsidRPr="00650FD8">
        <w:t>《离心泵、混流泵、轴流泵和旋涡泵试验方法》</w:t>
      </w:r>
      <w:r w:rsidRPr="00650FD8">
        <w:t>C</w:t>
      </w:r>
      <w:r w:rsidRPr="00650FD8">
        <w:t>级，以及国际标准</w:t>
      </w:r>
      <w:r w:rsidRPr="00650FD8">
        <w:t>ISO5198—1987</w:t>
      </w:r>
      <w:r w:rsidRPr="00650FD8">
        <w:t>《离心泵、混流泵和轴流泵试验规程》中有关热力学方法测量泵效率部分。计算所得基本热力性能指标：泵组的效率、焓升、温升、扬程、</w:t>
      </w:r>
      <w:r w:rsidRPr="00650FD8">
        <w:t>NPSH</w:t>
      </w:r>
      <w:r w:rsidRPr="00650FD8">
        <w:t>等参数。</w:t>
      </w:r>
    </w:p>
    <w:p w:rsidR="00D8046E" w:rsidRPr="00650FD8" w:rsidRDefault="00D8046E" w:rsidP="00D8046E">
      <w:pPr>
        <w:pStyle w:val="21"/>
        <w:numPr>
          <w:ilvl w:val="0"/>
          <w:numId w:val="16"/>
        </w:numPr>
        <w:ind w:firstLineChars="0"/>
      </w:pPr>
      <w:r w:rsidRPr="00650FD8">
        <w:t>其他性能参数计算：</w:t>
      </w:r>
    </w:p>
    <w:p w:rsidR="00D8046E" w:rsidRPr="00650FD8" w:rsidRDefault="00D8046E" w:rsidP="00D8046E">
      <w:pPr>
        <w:pStyle w:val="21"/>
      </w:pPr>
      <w:r w:rsidRPr="00650FD8">
        <w:t>包含发电机效率、发电机漏氢系数、厂用电率、补水率等等。</w:t>
      </w:r>
    </w:p>
    <w:p w:rsidR="00D8046E" w:rsidRPr="00D8046E" w:rsidRDefault="00DE70B0" w:rsidP="00DE70B0">
      <w:pPr>
        <w:pStyle w:val="aa"/>
        <w:ind w:firstLineChars="0" w:firstLine="0"/>
      </w:pPr>
      <w:r>
        <w:rPr>
          <w:noProof/>
        </w:rPr>
        <w:drawing>
          <wp:inline distT="0" distB="0" distL="0" distR="0" wp14:anchorId="6AAF6392" wp14:editId="0AC90B99">
            <wp:extent cx="5274310" cy="22040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04085"/>
                    </a:xfrm>
                    <a:prstGeom prst="rect">
                      <a:avLst/>
                    </a:prstGeom>
                  </pic:spPr>
                </pic:pic>
              </a:graphicData>
            </a:graphic>
          </wp:inline>
        </w:drawing>
      </w:r>
    </w:p>
    <w:p w:rsidR="00896527" w:rsidRDefault="00896527" w:rsidP="00896527">
      <w:pPr>
        <w:pStyle w:val="21"/>
      </w:pPr>
    </w:p>
    <w:p w:rsidR="003902AD" w:rsidRDefault="003902AD" w:rsidP="00B07567">
      <w:pPr>
        <w:pStyle w:val="10"/>
      </w:pPr>
      <w:r>
        <w:rPr>
          <w:rFonts w:hint="eastAsia"/>
        </w:rPr>
        <w:t>耗差分析</w:t>
      </w:r>
    </w:p>
    <w:p w:rsidR="008838BD" w:rsidRDefault="003902AD" w:rsidP="008838BD">
      <w:pPr>
        <w:pStyle w:val="21"/>
      </w:pPr>
      <w:r>
        <w:rPr>
          <w:rFonts w:hint="eastAsia"/>
        </w:rPr>
        <w:t>耗差分析</w:t>
      </w:r>
      <w:r w:rsidR="00E6565E">
        <w:rPr>
          <w:rFonts w:hint="eastAsia"/>
        </w:rPr>
        <w:t>的</w:t>
      </w:r>
      <w:r>
        <w:rPr>
          <w:rFonts w:hint="eastAsia"/>
        </w:rPr>
        <w:t>目的是诊断热力系统中重大的损失源，对运行操作的经济性、安全性进行实时指导，实现节能降耗。耗差分析和诊断分为六个方面进行：机组总耗差、运行可控耗差、设备性能耗差（即维修可控耗差）、运行优化组合耗差、环境影响耗差（即不可控耗差）、系统泄漏耗差。</w:t>
      </w:r>
      <w:r w:rsidR="008838BD">
        <w:rPr>
          <w:rFonts w:hint="eastAsia"/>
        </w:rPr>
        <w:t>耗差分析计算主要用于计算由于运行参数远离最优参数运行时所产生的煤耗偏差。耗差分析可以实时计算出当前工况各主要运行参数的理论最优值，并根据当前主要参数实际运行的数据采集值，计算得出由于运行偏差而产生的煤耗。</w:t>
      </w:r>
    </w:p>
    <w:p w:rsidR="003902AD" w:rsidRDefault="008838BD" w:rsidP="008838BD">
      <w:pPr>
        <w:pStyle w:val="21"/>
      </w:pPr>
      <w:r>
        <w:rPr>
          <w:rFonts w:hint="eastAsia"/>
        </w:rPr>
        <w:t>耗差分析将机组各参数的煤耗偏差数值化。通过对各参数</w:t>
      </w:r>
      <w:r>
        <w:t>(</w:t>
      </w:r>
      <w:r>
        <w:t>包括可控和不可控</w:t>
      </w:r>
      <w:r>
        <w:t>)</w:t>
      </w:r>
      <w:r>
        <w:t>偏离最佳值引起的煤耗计算，使用户对各种损失有一个整体的认识，进而适时调整运行参数和检修方案。</w:t>
      </w:r>
    </w:p>
    <w:p w:rsidR="003902AD" w:rsidRDefault="003902AD" w:rsidP="003902AD">
      <w:pPr>
        <w:pStyle w:val="21"/>
      </w:pPr>
      <w:r>
        <w:rPr>
          <w:rFonts w:hint="eastAsia"/>
        </w:rPr>
        <w:t>耗差分析模块能基于机组耗差计算完成机组的性能分析，指出实际性能值与目标性能值之间的偏差以及导致这个偏差的原因和参数，分析出偏差产生的原因和改进的措施。系统能提供机组性能计算的更新值，以指导增</w:t>
      </w:r>
      <w:r>
        <w:t>/</w:t>
      </w:r>
      <w:r>
        <w:t>减负荷或负荷分配。</w:t>
      </w:r>
    </w:p>
    <w:p w:rsidR="003902AD" w:rsidRDefault="003902AD" w:rsidP="003902AD">
      <w:pPr>
        <w:pStyle w:val="21"/>
      </w:pPr>
      <w:r>
        <w:rPr>
          <w:rFonts w:hint="eastAsia"/>
        </w:rPr>
        <w:t>耗差分析模块能提供机组性能的长期历史数据记录用于经济和维护分析。该系统应测量和评估性能偏差值与性能目标值之间的偏差以及导致设备异常或损坏的偏差，并发出对设备的警示与维修的提示，并以曲线和百分数形式显示在计算站、值长站的显示器上。通过操作指导功能，系统除了可以列出所有偏差原因外，还能无需操作员干预自动判断出产生偏差的最终原因。通过该系统，值长可对可控的参数结果进行分析，使运行人员能够通过调节控制设备来减小这些偏差，以使机组运行在最佳状态。</w:t>
      </w:r>
    </w:p>
    <w:p w:rsidR="001B2609" w:rsidRPr="001B2609" w:rsidRDefault="001B2609" w:rsidP="001B2609">
      <w:pPr>
        <w:pStyle w:val="aa"/>
        <w:ind w:firstLine="420"/>
      </w:pPr>
      <w:r>
        <w:rPr>
          <w:rFonts w:hint="eastAsia"/>
        </w:rPr>
        <w:t>计算数据来源实时数据库、计算结果存在实时</w:t>
      </w:r>
      <w:r>
        <w:rPr>
          <w:rFonts w:hint="eastAsia"/>
        </w:rPr>
        <w:t>/</w:t>
      </w:r>
      <w:r>
        <w:rPr>
          <w:rFonts w:hint="eastAsia"/>
        </w:rPr>
        <w:t>历史</w:t>
      </w:r>
      <w:r>
        <w:rPr>
          <w:rFonts w:hint="eastAsia"/>
        </w:rPr>
        <w:t>/</w:t>
      </w:r>
      <w:r>
        <w:rPr>
          <w:rFonts w:hint="eastAsia"/>
        </w:rPr>
        <w:t>关系数据库。</w:t>
      </w:r>
    </w:p>
    <w:p w:rsidR="003902AD" w:rsidRDefault="003902AD" w:rsidP="003902AD">
      <w:pPr>
        <w:pStyle w:val="21"/>
      </w:pPr>
      <w:r>
        <w:t xml:space="preserve"> </w:t>
      </w:r>
      <w:r>
        <w:rPr>
          <w:noProof/>
        </w:rPr>
        <w:lastRenderedPageBreak/>
        <w:drawing>
          <wp:inline distT="0" distB="0" distL="0" distR="0" wp14:anchorId="3D46B8C9" wp14:editId="63D8C8FC">
            <wp:extent cx="5274310" cy="318706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87065"/>
                    </a:xfrm>
                    <a:prstGeom prst="rect">
                      <a:avLst/>
                    </a:prstGeom>
                  </pic:spPr>
                </pic:pic>
              </a:graphicData>
            </a:graphic>
          </wp:inline>
        </w:drawing>
      </w:r>
    </w:p>
    <w:p w:rsidR="003902AD" w:rsidRDefault="003902AD" w:rsidP="003902AD">
      <w:pPr>
        <w:pStyle w:val="21"/>
      </w:pPr>
      <w:r>
        <w:rPr>
          <w:rFonts w:hint="eastAsia"/>
        </w:rPr>
        <w:t>耗差分析</w:t>
      </w:r>
      <w:r>
        <w:t>-</w:t>
      </w:r>
      <w:r>
        <w:t>数据列表</w:t>
      </w:r>
    </w:p>
    <w:p w:rsidR="003902AD" w:rsidRDefault="003902AD" w:rsidP="003902AD">
      <w:pPr>
        <w:pStyle w:val="21"/>
      </w:pPr>
      <w:r>
        <w:t xml:space="preserve"> </w:t>
      </w:r>
    </w:p>
    <w:p w:rsidR="003902AD" w:rsidRDefault="003902AD" w:rsidP="00382C8F">
      <w:pPr>
        <w:pStyle w:val="21"/>
        <w:ind w:firstLineChars="0" w:firstLine="0"/>
      </w:pPr>
      <w:r>
        <w:rPr>
          <w:noProof/>
        </w:rPr>
        <w:drawing>
          <wp:inline distT="0" distB="0" distL="0" distR="0" wp14:anchorId="0C10DF25" wp14:editId="5D70523E">
            <wp:extent cx="5274310" cy="39408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40810"/>
                    </a:xfrm>
                    <a:prstGeom prst="rect">
                      <a:avLst/>
                    </a:prstGeom>
                  </pic:spPr>
                </pic:pic>
              </a:graphicData>
            </a:graphic>
          </wp:inline>
        </w:drawing>
      </w:r>
      <w:r>
        <w:rPr>
          <w:rFonts w:hint="eastAsia"/>
        </w:rPr>
        <w:t>耗差分析</w:t>
      </w:r>
      <w:r>
        <w:t>-</w:t>
      </w:r>
      <w:r>
        <w:t>饼图</w:t>
      </w:r>
    </w:p>
    <w:p w:rsidR="003902AD" w:rsidRDefault="003902AD" w:rsidP="003902AD">
      <w:pPr>
        <w:pStyle w:val="21"/>
      </w:pPr>
      <w:r>
        <w:t xml:space="preserve"> </w:t>
      </w:r>
      <w:r>
        <w:rPr>
          <w:noProof/>
        </w:rPr>
        <w:lastRenderedPageBreak/>
        <w:drawing>
          <wp:inline distT="0" distB="0" distL="0" distR="0" wp14:anchorId="1D59D1E4" wp14:editId="3E6CAEA6">
            <wp:extent cx="5274310" cy="26828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82875"/>
                    </a:xfrm>
                    <a:prstGeom prst="rect">
                      <a:avLst/>
                    </a:prstGeom>
                  </pic:spPr>
                </pic:pic>
              </a:graphicData>
            </a:graphic>
          </wp:inline>
        </w:drawing>
      </w:r>
    </w:p>
    <w:p w:rsidR="003902AD" w:rsidRDefault="003902AD" w:rsidP="003902AD">
      <w:pPr>
        <w:pStyle w:val="21"/>
      </w:pPr>
      <w:r>
        <w:rPr>
          <w:rFonts w:hint="eastAsia"/>
        </w:rPr>
        <w:t>耗差分析</w:t>
      </w:r>
      <w:r>
        <w:t>-</w:t>
      </w:r>
      <w:r>
        <w:t>问题分析</w:t>
      </w:r>
    </w:p>
    <w:p w:rsidR="003902AD" w:rsidRDefault="003902AD" w:rsidP="003902AD">
      <w:pPr>
        <w:pStyle w:val="21"/>
      </w:pPr>
      <w:r>
        <w:t xml:space="preserve"> </w:t>
      </w:r>
    </w:p>
    <w:p w:rsidR="003902AD" w:rsidRPr="003902AD" w:rsidRDefault="003902AD" w:rsidP="003902AD">
      <w:pPr>
        <w:pStyle w:val="21"/>
      </w:pPr>
    </w:p>
    <w:p w:rsidR="00311F84" w:rsidRDefault="00311F84" w:rsidP="00B07567">
      <w:pPr>
        <w:pStyle w:val="10"/>
      </w:pPr>
      <w:r w:rsidRPr="00311F84">
        <w:rPr>
          <w:rFonts w:hint="eastAsia"/>
        </w:rPr>
        <w:t>经济指标分析</w:t>
      </w:r>
    </w:p>
    <w:p w:rsidR="00311F84" w:rsidRDefault="00DE70B0" w:rsidP="00311F84">
      <w:pPr>
        <w:pStyle w:val="aa"/>
        <w:ind w:firstLine="420"/>
      </w:pPr>
      <w:r w:rsidRPr="000A3B4B">
        <w:rPr>
          <w:rStyle w:val="3CharChar"/>
        </w:rPr>
        <w:t>经济性指标分析是在厂级性能计算的基础之上的高级应用，所分析的项目包括可控耗差和不可控耗差。</w:t>
      </w:r>
    </w:p>
    <w:p w:rsidR="00013937" w:rsidRPr="00013937" w:rsidRDefault="00013937" w:rsidP="00013937">
      <w:pPr>
        <w:pStyle w:val="a6"/>
        <w:keepNext/>
        <w:keepLines/>
        <w:numPr>
          <w:ilvl w:val="0"/>
          <w:numId w:val="4"/>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4"/>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4"/>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4"/>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4"/>
        </w:numPr>
        <w:ind w:firstLineChars="0"/>
        <w:jc w:val="left"/>
        <w:outlineLvl w:val="1"/>
        <w:rPr>
          <w:rFonts w:cstheme="majorBidi"/>
          <w:b/>
          <w:bCs/>
          <w:vanish/>
          <w:kern w:val="24"/>
          <w:szCs w:val="32"/>
        </w:rPr>
      </w:pPr>
    </w:p>
    <w:p w:rsidR="00311F84" w:rsidRDefault="00311F84" w:rsidP="00013937">
      <w:pPr>
        <w:pStyle w:val="2"/>
        <w:numPr>
          <w:ilvl w:val="1"/>
          <w:numId w:val="4"/>
        </w:numPr>
      </w:pPr>
      <w:r w:rsidRPr="00311F84">
        <w:rPr>
          <w:rFonts w:hint="eastAsia"/>
        </w:rPr>
        <w:t>全厂总体性能指标分析</w:t>
      </w:r>
    </w:p>
    <w:p w:rsidR="00DE70B0" w:rsidRDefault="00DE70B0" w:rsidP="00DE70B0">
      <w:pPr>
        <w:pStyle w:val="21"/>
      </w:pPr>
      <w:r>
        <w:rPr>
          <w:rFonts w:hint="eastAsia"/>
        </w:rPr>
        <w:t>实现全厂指标分析，</w:t>
      </w:r>
      <w:r w:rsidR="00C07060">
        <w:rPr>
          <w:rFonts w:hint="eastAsia"/>
        </w:rPr>
        <w:t>根据</w:t>
      </w:r>
      <w:r>
        <w:rPr>
          <w:rFonts w:hint="eastAsia"/>
        </w:rPr>
        <w:t>用户</w:t>
      </w:r>
      <w:r w:rsidR="00C07060">
        <w:rPr>
          <w:rFonts w:hint="eastAsia"/>
        </w:rPr>
        <w:t>情况</w:t>
      </w:r>
      <w:r>
        <w:rPr>
          <w:rFonts w:hint="eastAsia"/>
        </w:rPr>
        <w:t>选择</w:t>
      </w:r>
      <w:r w:rsidR="00C07060">
        <w:rPr>
          <w:rFonts w:hint="eastAsia"/>
        </w:rPr>
        <w:t>关键性能指标组态成柱状图、饼图、数据列表等展现形式。可以进行同期对比和累月对比等</w:t>
      </w:r>
      <w:r>
        <w:rPr>
          <w:rFonts w:hint="eastAsia"/>
        </w:rPr>
        <w:t>。</w:t>
      </w:r>
    </w:p>
    <w:p w:rsidR="00DE70B0" w:rsidRDefault="00C07060" w:rsidP="00DE70B0">
      <w:pPr>
        <w:pStyle w:val="21"/>
      </w:pPr>
      <w:r>
        <w:rPr>
          <w:rFonts w:hint="eastAsia"/>
        </w:rPr>
        <w:t>关键指标：发电量、</w:t>
      </w:r>
      <w:r w:rsidR="00DE70B0">
        <w:rPr>
          <w:rFonts w:hint="eastAsia"/>
        </w:rPr>
        <w:t>供电燃料消耗、发电燃料消耗、汽机效率、锅炉效率、厂用电率和综合厂用电率</w:t>
      </w:r>
      <w:r>
        <w:rPr>
          <w:rFonts w:hint="eastAsia"/>
        </w:rPr>
        <w:t>等</w:t>
      </w:r>
      <w:r w:rsidR="00DE70B0">
        <w:rPr>
          <w:rFonts w:hint="eastAsia"/>
        </w:rPr>
        <w:t>。</w:t>
      </w:r>
    </w:p>
    <w:p w:rsidR="00C07060" w:rsidRDefault="00C07060" w:rsidP="00C07060">
      <w:pPr>
        <w:pStyle w:val="aa"/>
        <w:ind w:firstLineChars="67" w:firstLine="141"/>
      </w:pPr>
      <w:r>
        <w:rPr>
          <w:noProof/>
        </w:rPr>
        <w:drawing>
          <wp:inline distT="0" distB="0" distL="0" distR="0" wp14:anchorId="4B712DF1" wp14:editId="6A98ABFC">
            <wp:extent cx="5274310" cy="21856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85670"/>
                    </a:xfrm>
                    <a:prstGeom prst="rect">
                      <a:avLst/>
                    </a:prstGeom>
                  </pic:spPr>
                </pic:pic>
              </a:graphicData>
            </a:graphic>
          </wp:inline>
        </w:drawing>
      </w:r>
    </w:p>
    <w:p w:rsidR="002D1A96" w:rsidRPr="00C07060" w:rsidRDefault="002D1A96" w:rsidP="00C07060">
      <w:pPr>
        <w:pStyle w:val="aa"/>
        <w:ind w:firstLineChars="67" w:firstLine="141"/>
      </w:pPr>
      <w:r>
        <w:rPr>
          <w:noProof/>
        </w:rPr>
        <w:lastRenderedPageBreak/>
        <w:drawing>
          <wp:inline distT="0" distB="0" distL="0" distR="0" wp14:anchorId="123F6EF8" wp14:editId="5686F326">
            <wp:extent cx="5274310" cy="27686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68600"/>
                    </a:xfrm>
                    <a:prstGeom prst="rect">
                      <a:avLst/>
                    </a:prstGeom>
                  </pic:spPr>
                </pic:pic>
              </a:graphicData>
            </a:graphic>
          </wp:inline>
        </w:drawing>
      </w:r>
    </w:p>
    <w:p w:rsidR="00311F84" w:rsidRDefault="00311F84" w:rsidP="00B07567">
      <w:pPr>
        <w:pStyle w:val="2"/>
        <w:numPr>
          <w:ilvl w:val="1"/>
          <w:numId w:val="4"/>
        </w:numPr>
      </w:pPr>
      <w:r w:rsidRPr="00311F84">
        <w:rPr>
          <w:rFonts w:hint="eastAsia"/>
        </w:rPr>
        <w:t>锅炉性能指标分析</w:t>
      </w:r>
    </w:p>
    <w:p w:rsidR="0095476A" w:rsidRDefault="0095476A" w:rsidP="0095476A">
      <w:pPr>
        <w:pStyle w:val="21"/>
      </w:pPr>
      <w:r>
        <w:rPr>
          <w:rFonts w:hint="eastAsia"/>
        </w:rPr>
        <w:t>实现锅炉小指标分析，</w:t>
      </w:r>
      <w:r w:rsidR="00C07060">
        <w:rPr>
          <w:rFonts w:hint="eastAsia"/>
        </w:rPr>
        <w:t>根据用户情况选择关键性能指标组态成柱状图、饼图、数据列表等展现形式。可以进行同期对比和累月对比等。</w:t>
      </w:r>
    </w:p>
    <w:p w:rsidR="00DE70B0" w:rsidRPr="00DE70B0" w:rsidRDefault="0095476A" w:rsidP="0095476A">
      <w:pPr>
        <w:pStyle w:val="21"/>
      </w:pPr>
      <w:r>
        <w:rPr>
          <w:rFonts w:hint="eastAsia"/>
        </w:rPr>
        <w:t>锅炉指标包括的参数有锅炉效率、排烟温度、床温床压、入风温度、锅炉氧量、空预器漏风系数和飞灰可燃物</w:t>
      </w:r>
      <w:r w:rsidR="009124C3">
        <w:rPr>
          <w:rFonts w:hint="eastAsia"/>
        </w:rPr>
        <w:t>等</w:t>
      </w:r>
      <w:r>
        <w:rPr>
          <w:rFonts w:hint="eastAsia"/>
        </w:rPr>
        <w:t>。</w:t>
      </w:r>
    </w:p>
    <w:p w:rsidR="00311F84" w:rsidRDefault="00311F84" w:rsidP="00B07567">
      <w:pPr>
        <w:pStyle w:val="2"/>
        <w:numPr>
          <w:ilvl w:val="1"/>
          <w:numId w:val="4"/>
        </w:numPr>
      </w:pPr>
      <w:r w:rsidRPr="00311F84">
        <w:rPr>
          <w:rFonts w:hint="eastAsia"/>
        </w:rPr>
        <w:t>汽机性能指标分析</w:t>
      </w:r>
    </w:p>
    <w:p w:rsidR="0095476A" w:rsidRDefault="0095476A" w:rsidP="0095476A">
      <w:pPr>
        <w:pStyle w:val="21"/>
      </w:pPr>
      <w:r>
        <w:rPr>
          <w:rFonts w:hint="eastAsia"/>
        </w:rPr>
        <w:t>实现汽机小指标分析，</w:t>
      </w:r>
      <w:r w:rsidR="009124C3">
        <w:rPr>
          <w:rFonts w:hint="eastAsia"/>
        </w:rPr>
        <w:t>根据用户情况选择关键性能指标组态成柱状图、饼图、数据列表等展现形式。可以进行同期对比和累月对比等。</w:t>
      </w:r>
    </w:p>
    <w:p w:rsidR="00311F84" w:rsidRDefault="0095476A" w:rsidP="0095476A">
      <w:pPr>
        <w:pStyle w:val="21"/>
      </w:pPr>
      <w:r>
        <w:rPr>
          <w:rFonts w:hint="eastAsia"/>
        </w:rPr>
        <w:t>汽机指标包括的参数有汽机效率、主汽温度、主汽压力、加热器端差、真空度、给水温度和平均负荷</w:t>
      </w:r>
      <w:r w:rsidR="009124C3">
        <w:rPr>
          <w:rFonts w:hint="eastAsia"/>
        </w:rPr>
        <w:t>等</w:t>
      </w:r>
      <w:r>
        <w:rPr>
          <w:rFonts w:hint="eastAsia"/>
        </w:rPr>
        <w:t>。</w:t>
      </w:r>
    </w:p>
    <w:p w:rsidR="00311F84" w:rsidRPr="009124C3" w:rsidRDefault="00311F84" w:rsidP="00311F84">
      <w:pPr>
        <w:pStyle w:val="aa"/>
        <w:ind w:firstLine="420"/>
      </w:pPr>
    </w:p>
    <w:p w:rsidR="00311F84" w:rsidRDefault="00311F84" w:rsidP="00B07567">
      <w:pPr>
        <w:pStyle w:val="10"/>
      </w:pPr>
      <w:r w:rsidRPr="00311F84">
        <w:rPr>
          <w:rFonts w:hint="eastAsia"/>
        </w:rPr>
        <w:t>运行优化</w:t>
      </w:r>
    </w:p>
    <w:p w:rsidR="00697B0D" w:rsidRDefault="00697B0D" w:rsidP="00697B0D">
      <w:pPr>
        <w:pStyle w:val="21"/>
      </w:pPr>
      <w:r>
        <w:rPr>
          <w:rFonts w:hint="eastAsia"/>
        </w:rPr>
        <w:t>依据厂级和机组级性能计算和分析结果，以运行效率最高、煤耗率最低为目标，提出机组优化运行方式、优化运行参数、优化操作指导等，使机组运行在最佳工况。至少包括炉膛风室压力、炉膛温度、风量、一</w:t>
      </w:r>
      <w:r>
        <w:t>/</w:t>
      </w:r>
      <w:r>
        <w:t>二次风比例、排烟氧量、主汽压力、主汽温度、再热汽温等参数的优化运行曲线。</w:t>
      </w:r>
    </w:p>
    <w:p w:rsidR="00697B0D" w:rsidRDefault="00697B0D" w:rsidP="00697B0D">
      <w:pPr>
        <w:pStyle w:val="21"/>
      </w:pPr>
      <w:r>
        <w:t>在操作指导的监视画面上，应能同时显示相关的实时工况和指导信息，指导信息直观、清晰，对容易引起安全问题的操作指导信息应给出醒目的提示。</w:t>
      </w:r>
    </w:p>
    <w:p w:rsidR="00B07567" w:rsidRDefault="00697B0D" w:rsidP="00697B0D">
      <w:pPr>
        <w:pStyle w:val="21"/>
      </w:pPr>
      <w:r>
        <w:t>优化参数列表和优化曲线主要功能：运行方式操作指导、优化运行指导曲线、优化参数列表。</w:t>
      </w:r>
    </w:p>
    <w:p w:rsidR="004A70B8" w:rsidRPr="004A70B8" w:rsidRDefault="004A70B8" w:rsidP="004A70B8">
      <w:pPr>
        <w:pStyle w:val="aa"/>
        <w:ind w:firstLine="420"/>
      </w:pPr>
      <w:r>
        <w:rPr>
          <w:noProof/>
        </w:rPr>
        <w:lastRenderedPageBreak/>
        <w:drawing>
          <wp:inline distT="0" distB="0" distL="0" distR="0" wp14:anchorId="3654D433" wp14:editId="00EC692C">
            <wp:extent cx="5274310" cy="21875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87575"/>
                    </a:xfrm>
                    <a:prstGeom prst="rect">
                      <a:avLst/>
                    </a:prstGeom>
                  </pic:spPr>
                </pic:pic>
              </a:graphicData>
            </a:graphic>
          </wp:inline>
        </w:drawing>
      </w:r>
    </w:p>
    <w:p w:rsidR="00B07567" w:rsidRPr="00B07567" w:rsidRDefault="00B07567" w:rsidP="00B07567">
      <w:pPr>
        <w:pStyle w:val="a6"/>
        <w:numPr>
          <w:ilvl w:val="0"/>
          <w:numId w:val="5"/>
        </w:numPr>
        <w:ind w:firstLineChars="0"/>
        <w:rPr>
          <w:vanish/>
          <w:sz w:val="21"/>
        </w:rPr>
      </w:pPr>
    </w:p>
    <w:p w:rsidR="00B07567" w:rsidRPr="00B07567" w:rsidRDefault="00B07567" w:rsidP="00B07567">
      <w:pPr>
        <w:pStyle w:val="a6"/>
        <w:numPr>
          <w:ilvl w:val="0"/>
          <w:numId w:val="5"/>
        </w:numPr>
        <w:ind w:firstLineChars="0"/>
        <w:rPr>
          <w:vanish/>
          <w:sz w:val="21"/>
        </w:rPr>
      </w:pPr>
    </w:p>
    <w:p w:rsidR="00B07567" w:rsidRPr="00B07567" w:rsidRDefault="00B07567" w:rsidP="00B07567">
      <w:pPr>
        <w:pStyle w:val="a6"/>
        <w:numPr>
          <w:ilvl w:val="0"/>
          <w:numId w:val="5"/>
        </w:numPr>
        <w:ind w:firstLineChars="0"/>
        <w:rPr>
          <w:vanish/>
          <w:sz w:val="21"/>
        </w:rPr>
      </w:pPr>
    </w:p>
    <w:p w:rsidR="00311F84" w:rsidRDefault="00311F84" w:rsidP="00311F84">
      <w:pPr>
        <w:pStyle w:val="aa"/>
        <w:ind w:firstLine="420"/>
      </w:pPr>
    </w:p>
    <w:p w:rsidR="00311F84" w:rsidRDefault="00311F84" w:rsidP="00B07567">
      <w:pPr>
        <w:pStyle w:val="10"/>
      </w:pPr>
      <w:r w:rsidRPr="00311F84">
        <w:rPr>
          <w:rFonts w:hint="eastAsia"/>
        </w:rPr>
        <w:t>负荷调度分配</w:t>
      </w:r>
    </w:p>
    <w:p w:rsidR="00697B0D" w:rsidRPr="00697B0D" w:rsidRDefault="00697B0D" w:rsidP="00697B0D">
      <w:pPr>
        <w:pStyle w:val="21"/>
      </w:pPr>
      <w:r w:rsidRPr="00697B0D">
        <w:rPr>
          <w:rFonts w:hint="eastAsia"/>
        </w:rPr>
        <w:t>机组负荷优化分配功能是能在全厂运行总值长站上根据远方</w:t>
      </w:r>
      <w:r w:rsidRPr="00697B0D">
        <w:t>AGC</w:t>
      </w:r>
      <w:r w:rsidRPr="00697B0D">
        <w:t>（自动发电控制）指令和其它生产调度指令，以全厂的供电煤耗量最小为目标，结合本厂主、辅系统和设备运行情况，充分考虑机组的安全稳定运行因素，各台机组的负荷</w:t>
      </w:r>
      <w:r w:rsidRPr="00697B0D">
        <w:t>——</w:t>
      </w:r>
      <w:r w:rsidRPr="00697B0D">
        <w:t>煤耗量关系曲线，计算全厂各台机组应发的经济功率，决定各台机组的负荷分配。作为提高电厂经济效益的重要手段，负荷经济分配能够实现在生产信息系统内实现</w:t>
      </w:r>
      <w:r w:rsidRPr="00697B0D">
        <w:t>“</w:t>
      </w:r>
      <w:r w:rsidRPr="00697B0D">
        <w:t>调度到厂</w:t>
      </w:r>
      <w:r w:rsidRPr="00697B0D">
        <w:t>”</w:t>
      </w:r>
      <w:r w:rsidRPr="00697B0D">
        <w:t>的</w:t>
      </w:r>
      <w:r w:rsidRPr="00697B0D">
        <w:t>AGC</w:t>
      </w:r>
      <w:r w:rsidRPr="00697B0D">
        <w:t>方式</w:t>
      </w:r>
      <w:r w:rsidRPr="00697B0D">
        <w:t>(</w:t>
      </w:r>
      <w:r w:rsidRPr="00697B0D">
        <w:t>即调度所的</w:t>
      </w:r>
      <w:r w:rsidRPr="00697B0D">
        <w:t>AGC</w:t>
      </w:r>
      <w:r w:rsidRPr="00697B0D">
        <w:t>指令，通过电力调度网下达到电厂的生产信息系统，经由全厂的负荷经济分配，把负荷分配指令提供给值长</w:t>
      </w:r>
      <w:r w:rsidRPr="00697B0D">
        <w:t>)</w:t>
      </w:r>
      <w:r w:rsidRPr="00697B0D">
        <w:t>。</w:t>
      </w:r>
    </w:p>
    <w:p w:rsidR="00697B0D" w:rsidRPr="00697B0D" w:rsidRDefault="00697B0D" w:rsidP="00697B0D">
      <w:pPr>
        <w:pStyle w:val="21"/>
      </w:pPr>
      <w:r w:rsidRPr="00697B0D">
        <w:rPr>
          <w:rFonts w:hint="eastAsia"/>
        </w:rPr>
        <w:t>对于配置机组负荷优化分配功能的生产信息系统，乙方应提供优良的信息处理软件和运行指导软件，以帮助值长能够有效地利用大量的过程信息，迅速、准确地掌握全厂生产过程运行情况，正确下达指令。值长下达的每一条指令应有记录，并进行打印。</w:t>
      </w:r>
    </w:p>
    <w:p w:rsidR="00B07567" w:rsidRDefault="00697B0D" w:rsidP="00697B0D">
      <w:pPr>
        <w:pStyle w:val="21"/>
      </w:pPr>
      <w:r w:rsidRPr="00697B0D">
        <w:rPr>
          <w:rFonts w:hint="eastAsia"/>
        </w:rPr>
        <w:t>机组负荷优化分配功能应建立在厂级性能计算分析和设备状态分析的基础上，以保证电厂安全经济运行。</w:t>
      </w:r>
    </w:p>
    <w:p w:rsidR="00314B74" w:rsidRDefault="00314B74" w:rsidP="00314B74">
      <w:pPr>
        <w:pStyle w:val="aa"/>
        <w:ind w:firstLine="420"/>
      </w:pPr>
    </w:p>
    <w:p w:rsidR="00314B74" w:rsidRDefault="004A70B8" w:rsidP="00314B74">
      <w:pPr>
        <w:pStyle w:val="aa"/>
        <w:ind w:firstLine="420"/>
      </w:pPr>
      <w:r>
        <w:rPr>
          <w:noProof/>
        </w:rPr>
        <w:drawing>
          <wp:inline distT="0" distB="0" distL="0" distR="0" wp14:anchorId="357791F6" wp14:editId="5F259564">
            <wp:extent cx="5274310" cy="24974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97455"/>
                    </a:xfrm>
                    <a:prstGeom prst="rect">
                      <a:avLst/>
                    </a:prstGeom>
                  </pic:spPr>
                </pic:pic>
              </a:graphicData>
            </a:graphic>
          </wp:inline>
        </w:drawing>
      </w:r>
    </w:p>
    <w:p w:rsidR="00314B74" w:rsidRDefault="00314B74" w:rsidP="00314B74">
      <w:pPr>
        <w:pStyle w:val="10"/>
      </w:pPr>
      <w:r>
        <w:rPr>
          <w:rFonts w:hint="eastAsia"/>
        </w:rPr>
        <w:t>工况寻优功能</w:t>
      </w:r>
    </w:p>
    <w:p w:rsidR="00497667" w:rsidRDefault="00497667" w:rsidP="00497667">
      <w:pPr>
        <w:pStyle w:val="21"/>
      </w:pPr>
      <w:r>
        <w:rPr>
          <w:rFonts w:hint="eastAsia"/>
        </w:rPr>
        <w:t>对单元机组和外围控制系统典型工况分析，建立典型工况模型，进而进行最佳工况寻优，给出典型工况优化运行方案及经济性评价，对当前过程进行评估与指导。</w:t>
      </w:r>
    </w:p>
    <w:p w:rsidR="00497667" w:rsidRDefault="00497667" w:rsidP="00497667">
      <w:pPr>
        <w:pStyle w:val="21"/>
      </w:pPr>
      <w:r>
        <w:rPr>
          <w:rFonts w:hint="eastAsia"/>
        </w:rPr>
        <w:t>单元机组运行是一个十分复杂的工业过程，特别是燃烧过程，很难建立其精确的数学模</w:t>
      </w:r>
      <w:r>
        <w:rPr>
          <w:rFonts w:hint="eastAsia"/>
        </w:rPr>
        <w:lastRenderedPageBreak/>
        <w:t>型，但通过运行经验，往往可以达到很好的操作效果。工况分析模块将各种工况下的模型建立在历史数据上，采用历史最佳方法来指导操作。其过程可简单描述为：</w:t>
      </w:r>
    </w:p>
    <w:p w:rsidR="00497667" w:rsidRDefault="00497667" w:rsidP="00497667">
      <w:pPr>
        <w:pStyle w:val="21"/>
      </w:pPr>
      <w:r>
        <w:t></w:t>
      </w:r>
      <w:r>
        <w:t>判断机组当前所处工况，一般以负荷为基准，还可考虑环境条件、设备组合等，计算当前工况下性能指标；</w:t>
      </w:r>
    </w:p>
    <w:p w:rsidR="00497667" w:rsidRDefault="00497667" w:rsidP="00497667">
      <w:pPr>
        <w:pStyle w:val="21"/>
      </w:pPr>
      <w:r>
        <w:t></w:t>
      </w:r>
      <w:r>
        <w:t>将当前指标与同工况下的历史最佳指标相比较，若优于后者，则维持现操作状态，并将当前可控操作数值替代历史最佳值，存入数据库；否则，给出指导，建议将当前可控参数调整到历史最佳；</w:t>
      </w:r>
    </w:p>
    <w:p w:rsidR="00497667" w:rsidRDefault="00497667" w:rsidP="00497667">
      <w:pPr>
        <w:pStyle w:val="21"/>
      </w:pPr>
      <w:r>
        <w:t></w:t>
      </w:r>
      <w:r>
        <w:t>每次工况变化均按前两个步骤进行，随着时间的推移，最佳数据库中各工况下的最佳值越来越接近理论最佳值。</w:t>
      </w:r>
    </w:p>
    <w:p w:rsidR="00497667" w:rsidRDefault="00497667" w:rsidP="00497667">
      <w:pPr>
        <w:pStyle w:val="21"/>
      </w:pPr>
      <w:r>
        <w:rPr>
          <w:rFonts w:hint="eastAsia"/>
        </w:rPr>
        <w:t>工况分析模块功能：</w:t>
      </w:r>
    </w:p>
    <w:p w:rsidR="00497667" w:rsidRDefault="00497667" w:rsidP="00497667">
      <w:pPr>
        <w:pStyle w:val="21"/>
      </w:pPr>
      <w:r>
        <w:t></w:t>
      </w:r>
      <w:r>
        <w:t>建立</w:t>
      </w:r>
      <w:r>
        <w:t>40</w:t>
      </w:r>
      <w:r>
        <w:t>％</w:t>
      </w:r>
      <w:r>
        <w:t>MCR</w:t>
      </w:r>
      <w:r w:rsidR="004A70B8">
        <w:rPr>
          <w:rFonts w:hint="eastAsia"/>
        </w:rPr>
        <w:t>（</w:t>
      </w:r>
      <w:r w:rsidR="004A70B8" w:rsidRPr="004A70B8">
        <w:rPr>
          <w:rFonts w:hint="eastAsia"/>
        </w:rPr>
        <w:t>最大连续工况</w:t>
      </w:r>
      <w:r w:rsidR="004A70B8">
        <w:rPr>
          <w:rFonts w:hint="eastAsia"/>
        </w:rPr>
        <w:t>）</w:t>
      </w:r>
      <w:r>
        <w:t>、</w:t>
      </w:r>
      <w:r>
        <w:t>50</w:t>
      </w:r>
      <w:r>
        <w:t>％</w:t>
      </w:r>
      <w:r>
        <w:t>MCR</w:t>
      </w:r>
      <w:r>
        <w:t>、</w:t>
      </w:r>
      <w:r>
        <w:t>60</w:t>
      </w:r>
      <w:r>
        <w:t>％</w:t>
      </w:r>
      <w:r>
        <w:t>MCR</w:t>
      </w:r>
      <w:r>
        <w:t>、</w:t>
      </w:r>
      <w:r>
        <w:t>70</w:t>
      </w:r>
      <w:r>
        <w:t>％</w:t>
      </w:r>
      <w:r>
        <w:t>MCR</w:t>
      </w:r>
      <w:r>
        <w:t>、</w:t>
      </w:r>
      <w:r>
        <w:t>80</w:t>
      </w:r>
      <w:r>
        <w:t>％</w:t>
      </w:r>
      <w:r>
        <w:t>MCR</w:t>
      </w:r>
      <w:r>
        <w:t>、</w:t>
      </w:r>
      <w:r>
        <w:t>90</w:t>
      </w:r>
      <w:r>
        <w:t>％</w:t>
      </w:r>
      <w:r>
        <w:t>MCR</w:t>
      </w:r>
      <w:r>
        <w:t>、</w:t>
      </w:r>
      <w:r>
        <w:t>100</w:t>
      </w:r>
      <w:r>
        <w:t>％</w:t>
      </w:r>
      <w:r>
        <w:t>MCR</w:t>
      </w:r>
      <w:r>
        <w:t>典型工况数据库。</w:t>
      </w:r>
    </w:p>
    <w:p w:rsidR="00497667" w:rsidRDefault="00497667" w:rsidP="00497667">
      <w:pPr>
        <w:pStyle w:val="21"/>
      </w:pPr>
      <w:r>
        <w:t></w:t>
      </w:r>
      <w:r>
        <w:t>记录典型工况状态（包括主要参数、设备、效率等）。</w:t>
      </w:r>
    </w:p>
    <w:p w:rsidR="00497667" w:rsidRDefault="00497667" w:rsidP="00497667">
      <w:pPr>
        <w:pStyle w:val="21"/>
      </w:pPr>
      <w:r>
        <w:t></w:t>
      </w:r>
      <w:r>
        <w:t>自动建立典型工况优化运行方案及经济性评价。</w:t>
      </w:r>
    </w:p>
    <w:p w:rsidR="00497667" w:rsidRDefault="00497667" w:rsidP="00497667">
      <w:pPr>
        <w:pStyle w:val="21"/>
      </w:pPr>
      <w:r>
        <w:t></w:t>
      </w:r>
      <w:r>
        <w:t>根据优化方案，对当前过程进行评估与指导。</w:t>
      </w:r>
    </w:p>
    <w:p w:rsidR="00497667" w:rsidRDefault="00497667" w:rsidP="00497667">
      <w:pPr>
        <w:pStyle w:val="21"/>
      </w:pPr>
      <w:r>
        <w:t></w:t>
      </w:r>
      <w:r>
        <w:t>通过数据积累达到全工况建模。</w:t>
      </w:r>
    </w:p>
    <w:p w:rsidR="004A70B8" w:rsidRPr="004A70B8" w:rsidRDefault="004A70B8" w:rsidP="004A70B8">
      <w:pPr>
        <w:pStyle w:val="aa"/>
        <w:ind w:firstLineChars="67" w:firstLine="141"/>
      </w:pPr>
      <w:r>
        <w:rPr>
          <w:noProof/>
        </w:rPr>
        <w:drawing>
          <wp:inline distT="0" distB="0" distL="0" distR="0" wp14:anchorId="3E9CF1FC" wp14:editId="3B59D8EF">
            <wp:extent cx="5274310" cy="28111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11145"/>
                    </a:xfrm>
                    <a:prstGeom prst="rect">
                      <a:avLst/>
                    </a:prstGeom>
                  </pic:spPr>
                </pic:pic>
              </a:graphicData>
            </a:graphic>
          </wp:inline>
        </w:drawing>
      </w:r>
    </w:p>
    <w:p w:rsidR="00E7731D" w:rsidRPr="00E7731D" w:rsidRDefault="00E7731D" w:rsidP="00E7731D">
      <w:pPr>
        <w:pStyle w:val="aa"/>
        <w:ind w:firstLineChars="67" w:firstLine="141"/>
      </w:pPr>
      <w:r>
        <w:rPr>
          <w:noProof/>
        </w:rPr>
        <w:drawing>
          <wp:inline distT="0" distB="0" distL="0" distR="0" wp14:anchorId="087E4140" wp14:editId="4E164736">
            <wp:extent cx="5274310" cy="26289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28900"/>
                    </a:xfrm>
                    <a:prstGeom prst="rect">
                      <a:avLst/>
                    </a:prstGeom>
                  </pic:spPr>
                </pic:pic>
              </a:graphicData>
            </a:graphic>
          </wp:inline>
        </w:drawing>
      </w:r>
    </w:p>
    <w:p w:rsidR="00314B74" w:rsidRDefault="00314B74" w:rsidP="00314B74">
      <w:pPr>
        <w:pStyle w:val="10"/>
      </w:pPr>
      <w:r>
        <w:rPr>
          <w:rFonts w:hint="eastAsia"/>
        </w:rPr>
        <w:lastRenderedPageBreak/>
        <w:t>运行考核功能</w:t>
      </w:r>
    </w:p>
    <w:p w:rsidR="00192609" w:rsidRPr="00192609" w:rsidRDefault="00192609" w:rsidP="00192609">
      <w:pPr>
        <w:pStyle w:val="a6"/>
        <w:keepNext/>
        <w:keepLines/>
        <w:numPr>
          <w:ilvl w:val="0"/>
          <w:numId w:val="46"/>
        </w:numPr>
        <w:ind w:firstLineChars="0"/>
        <w:jc w:val="left"/>
        <w:outlineLvl w:val="1"/>
        <w:rPr>
          <w:rFonts w:cstheme="majorBidi"/>
          <w:b/>
          <w:bCs/>
          <w:vanish/>
          <w:kern w:val="24"/>
          <w:szCs w:val="32"/>
        </w:rPr>
      </w:pPr>
    </w:p>
    <w:p w:rsidR="00192609" w:rsidRPr="00192609" w:rsidRDefault="00192609" w:rsidP="00192609">
      <w:pPr>
        <w:pStyle w:val="a6"/>
        <w:keepNext/>
        <w:keepLines/>
        <w:numPr>
          <w:ilvl w:val="0"/>
          <w:numId w:val="46"/>
        </w:numPr>
        <w:ind w:firstLineChars="0"/>
        <w:jc w:val="left"/>
        <w:outlineLvl w:val="1"/>
        <w:rPr>
          <w:rFonts w:cstheme="majorBidi"/>
          <w:b/>
          <w:bCs/>
          <w:vanish/>
          <w:kern w:val="24"/>
          <w:szCs w:val="32"/>
        </w:rPr>
      </w:pPr>
    </w:p>
    <w:p w:rsidR="00192609" w:rsidRPr="00192609" w:rsidRDefault="00192609" w:rsidP="00192609">
      <w:pPr>
        <w:pStyle w:val="a6"/>
        <w:keepNext/>
        <w:keepLines/>
        <w:numPr>
          <w:ilvl w:val="0"/>
          <w:numId w:val="46"/>
        </w:numPr>
        <w:ind w:firstLineChars="0"/>
        <w:jc w:val="left"/>
        <w:outlineLvl w:val="1"/>
        <w:rPr>
          <w:rFonts w:cstheme="majorBidi"/>
          <w:b/>
          <w:bCs/>
          <w:vanish/>
          <w:kern w:val="24"/>
          <w:szCs w:val="32"/>
        </w:rPr>
      </w:pPr>
    </w:p>
    <w:p w:rsidR="00192609" w:rsidRPr="00192609" w:rsidRDefault="00192609" w:rsidP="00192609">
      <w:pPr>
        <w:pStyle w:val="a6"/>
        <w:keepNext/>
        <w:keepLines/>
        <w:numPr>
          <w:ilvl w:val="0"/>
          <w:numId w:val="46"/>
        </w:numPr>
        <w:ind w:firstLineChars="0"/>
        <w:jc w:val="left"/>
        <w:outlineLvl w:val="1"/>
        <w:rPr>
          <w:rFonts w:cstheme="majorBidi"/>
          <w:b/>
          <w:bCs/>
          <w:vanish/>
          <w:kern w:val="24"/>
          <w:szCs w:val="32"/>
        </w:rPr>
      </w:pPr>
    </w:p>
    <w:p w:rsidR="00192609" w:rsidRPr="00192609" w:rsidRDefault="00192609" w:rsidP="00192609">
      <w:pPr>
        <w:pStyle w:val="a6"/>
        <w:keepNext/>
        <w:keepLines/>
        <w:numPr>
          <w:ilvl w:val="0"/>
          <w:numId w:val="46"/>
        </w:numPr>
        <w:ind w:firstLineChars="0"/>
        <w:jc w:val="left"/>
        <w:outlineLvl w:val="1"/>
        <w:rPr>
          <w:rFonts w:cstheme="majorBidi"/>
          <w:b/>
          <w:bCs/>
          <w:vanish/>
          <w:kern w:val="24"/>
          <w:szCs w:val="32"/>
        </w:rPr>
      </w:pPr>
    </w:p>
    <w:p w:rsidR="00192609" w:rsidRPr="00192609" w:rsidRDefault="00192609" w:rsidP="00192609">
      <w:pPr>
        <w:pStyle w:val="a6"/>
        <w:keepNext/>
        <w:keepLines/>
        <w:numPr>
          <w:ilvl w:val="0"/>
          <w:numId w:val="46"/>
        </w:numPr>
        <w:ind w:firstLineChars="0"/>
        <w:jc w:val="left"/>
        <w:outlineLvl w:val="1"/>
        <w:rPr>
          <w:rFonts w:cstheme="majorBidi"/>
          <w:b/>
          <w:bCs/>
          <w:vanish/>
          <w:kern w:val="24"/>
          <w:szCs w:val="32"/>
        </w:rPr>
      </w:pPr>
    </w:p>
    <w:p w:rsidR="00192609" w:rsidRPr="00192609" w:rsidRDefault="00192609" w:rsidP="00192609">
      <w:pPr>
        <w:pStyle w:val="a6"/>
        <w:keepNext/>
        <w:keepLines/>
        <w:numPr>
          <w:ilvl w:val="0"/>
          <w:numId w:val="46"/>
        </w:numPr>
        <w:ind w:firstLineChars="0"/>
        <w:jc w:val="left"/>
        <w:outlineLvl w:val="1"/>
        <w:rPr>
          <w:rFonts w:cstheme="majorBidi"/>
          <w:b/>
          <w:bCs/>
          <w:vanish/>
          <w:kern w:val="24"/>
          <w:szCs w:val="32"/>
        </w:rPr>
      </w:pPr>
    </w:p>
    <w:p w:rsidR="00192609" w:rsidRPr="00192609" w:rsidRDefault="00192609" w:rsidP="00192609">
      <w:pPr>
        <w:pStyle w:val="a6"/>
        <w:keepNext/>
        <w:keepLines/>
        <w:numPr>
          <w:ilvl w:val="0"/>
          <w:numId w:val="46"/>
        </w:numPr>
        <w:ind w:firstLineChars="0"/>
        <w:jc w:val="left"/>
        <w:outlineLvl w:val="1"/>
        <w:rPr>
          <w:rFonts w:cstheme="majorBidi"/>
          <w:b/>
          <w:bCs/>
          <w:vanish/>
          <w:kern w:val="24"/>
          <w:szCs w:val="32"/>
        </w:rPr>
      </w:pPr>
    </w:p>
    <w:p w:rsidR="00192609" w:rsidRPr="00192609" w:rsidRDefault="00192609" w:rsidP="00192609">
      <w:pPr>
        <w:pStyle w:val="a6"/>
        <w:keepNext/>
        <w:keepLines/>
        <w:numPr>
          <w:ilvl w:val="0"/>
          <w:numId w:val="46"/>
        </w:numPr>
        <w:ind w:firstLineChars="0"/>
        <w:jc w:val="left"/>
        <w:outlineLvl w:val="1"/>
        <w:rPr>
          <w:rFonts w:cstheme="majorBidi"/>
          <w:b/>
          <w:bCs/>
          <w:vanish/>
          <w:kern w:val="24"/>
          <w:szCs w:val="32"/>
        </w:rPr>
      </w:pPr>
    </w:p>
    <w:p w:rsidR="00497667" w:rsidRDefault="00852FDE" w:rsidP="00192609">
      <w:pPr>
        <w:pStyle w:val="2"/>
        <w:numPr>
          <w:ilvl w:val="1"/>
          <w:numId w:val="46"/>
        </w:numPr>
      </w:pPr>
      <w:r>
        <w:rPr>
          <w:rFonts w:hint="eastAsia"/>
        </w:rPr>
        <w:t>考核指标定义</w:t>
      </w:r>
    </w:p>
    <w:p w:rsidR="00F46C9D" w:rsidRDefault="00F46C9D" w:rsidP="00852FDE">
      <w:pPr>
        <w:pStyle w:val="aa"/>
        <w:ind w:firstLine="420"/>
      </w:pPr>
      <w:r>
        <w:rPr>
          <w:rFonts w:hint="eastAsia"/>
        </w:rPr>
        <w:t>定义考核指标和考核规则。</w:t>
      </w:r>
    </w:p>
    <w:p w:rsidR="00852FDE" w:rsidRDefault="00852FDE" w:rsidP="00852FDE">
      <w:pPr>
        <w:pStyle w:val="aa"/>
        <w:ind w:firstLine="420"/>
      </w:pPr>
      <w:r>
        <w:rPr>
          <w:rFonts w:hint="eastAsia"/>
        </w:rPr>
        <w:t>关键记录信息：部门编码、指标编码、指标名称、指标归属、负责专业、机组、数据来源、单位、</w:t>
      </w:r>
      <w:r w:rsidR="00192609">
        <w:rPr>
          <w:rFonts w:hint="eastAsia"/>
        </w:rPr>
        <w:t>目标值、零点值、挑战值</w:t>
      </w:r>
      <w:r w:rsidR="006A36A0">
        <w:rPr>
          <w:rFonts w:hint="eastAsia"/>
        </w:rPr>
        <w:t>、关联点信息、</w:t>
      </w:r>
      <w:r w:rsidR="00192609">
        <w:rPr>
          <w:rFonts w:hint="eastAsia"/>
        </w:rPr>
        <w:t>考核规则</w:t>
      </w:r>
    </w:p>
    <w:p w:rsidR="00192609" w:rsidRDefault="00192609" w:rsidP="00F46C9D">
      <w:pPr>
        <w:pStyle w:val="2"/>
        <w:numPr>
          <w:ilvl w:val="1"/>
          <w:numId w:val="46"/>
        </w:numPr>
      </w:pPr>
      <w:r>
        <w:rPr>
          <w:rFonts w:hint="eastAsia"/>
        </w:rPr>
        <w:t>考核统计</w:t>
      </w:r>
    </w:p>
    <w:p w:rsidR="00192609" w:rsidRDefault="00192609" w:rsidP="00852FDE">
      <w:pPr>
        <w:pStyle w:val="aa"/>
        <w:ind w:firstLine="420"/>
      </w:pPr>
      <w:r>
        <w:rPr>
          <w:rFonts w:hint="eastAsia"/>
        </w:rPr>
        <w:t>根据考核指标定义的指标和考核规则，系统定时计算考核数据，</w:t>
      </w:r>
      <w:r w:rsidR="00F46C9D">
        <w:rPr>
          <w:rFonts w:hint="eastAsia"/>
        </w:rPr>
        <w:t>提供数据表、</w:t>
      </w:r>
      <w:r w:rsidR="00F46C9D">
        <w:t>饼图、棒图等方式</w:t>
      </w:r>
      <w:r w:rsidR="00F46C9D">
        <w:rPr>
          <w:rFonts w:hint="eastAsia"/>
        </w:rPr>
        <w:t>查询考核结果。</w:t>
      </w:r>
    </w:p>
    <w:p w:rsidR="006A36A0" w:rsidRPr="00852FDE" w:rsidRDefault="00192609" w:rsidP="00192609">
      <w:pPr>
        <w:pStyle w:val="aa"/>
        <w:ind w:leftChars="-1" w:left="-2" w:firstLineChars="0" w:firstLine="1"/>
      </w:pPr>
      <w:r>
        <w:rPr>
          <w:noProof/>
        </w:rPr>
        <w:drawing>
          <wp:inline distT="0" distB="0" distL="0" distR="0" wp14:anchorId="0F1969E6" wp14:editId="512C2433">
            <wp:extent cx="5274310" cy="37039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03955"/>
                    </a:xfrm>
                    <a:prstGeom prst="rect">
                      <a:avLst/>
                    </a:prstGeom>
                  </pic:spPr>
                </pic:pic>
              </a:graphicData>
            </a:graphic>
          </wp:inline>
        </w:drawing>
      </w:r>
    </w:p>
    <w:p w:rsidR="004361CD" w:rsidRPr="00852FDE" w:rsidRDefault="004361CD" w:rsidP="00852FDE">
      <w:pPr>
        <w:keepNext/>
        <w:keepLines/>
        <w:jc w:val="left"/>
        <w:outlineLvl w:val="1"/>
        <w:rPr>
          <w:rFonts w:cstheme="majorBidi"/>
          <w:b/>
          <w:bCs/>
          <w:vanish/>
          <w:kern w:val="24"/>
          <w:szCs w:val="32"/>
        </w:rPr>
      </w:pPr>
    </w:p>
    <w:p w:rsidR="004361CD" w:rsidRPr="004361CD" w:rsidRDefault="004361CD" w:rsidP="004361CD">
      <w:pPr>
        <w:pStyle w:val="a6"/>
        <w:keepNext/>
        <w:keepLines/>
        <w:numPr>
          <w:ilvl w:val="0"/>
          <w:numId w:val="39"/>
        </w:numPr>
        <w:ind w:firstLineChars="0"/>
        <w:jc w:val="left"/>
        <w:outlineLvl w:val="1"/>
        <w:rPr>
          <w:rFonts w:cstheme="majorBidi"/>
          <w:b/>
          <w:bCs/>
          <w:vanish/>
          <w:kern w:val="24"/>
          <w:szCs w:val="32"/>
        </w:rPr>
      </w:pPr>
    </w:p>
    <w:p w:rsidR="004361CD" w:rsidRPr="004361CD" w:rsidRDefault="004361CD" w:rsidP="004361CD">
      <w:pPr>
        <w:pStyle w:val="a6"/>
        <w:keepNext/>
        <w:keepLines/>
        <w:numPr>
          <w:ilvl w:val="0"/>
          <w:numId w:val="39"/>
        </w:numPr>
        <w:ind w:firstLineChars="0"/>
        <w:jc w:val="left"/>
        <w:outlineLvl w:val="1"/>
        <w:rPr>
          <w:rFonts w:cstheme="majorBidi"/>
          <w:b/>
          <w:bCs/>
          <w:vanish/>
          <w:kern w:val="24"/>
          <w:szCs w:val="32"/>
        </w:rPr>
      </w:pPr>
    </w:p>
    <w:p w:rsidR="004361CD" w:rsidRPr="004361CD" w:rsidRDefault="004361CD" w:rsidP="004361CD">
      <w:pPr>
        <w:pStyle w:val="a6"/>
        <w:keepNext/>
        <w:keepLines/>
        <w:numPr>
          <w:ilvl w:val="0"/>
          <w:numId w:val="39"/>
        </w:numPr>
        <w:ind w:firstLineChars="0"/>
        <w:jc w:val="left"/>
        <w:outlineLvl w:val="1"/>
        <w:rPr>
          <w:rFonts w:cstheme="majorBidi"/>
          <w:b/>
          <w:bCs/>
          <w:vanish/>
          <w:kern w:val="24"/>
          <w:szCs w:val="32"/>
        </w:rPr>
      </w:pPr>
    </w:p>
    <w:p w:rsidR="004361CD" w:rsidRPr="004361CD" w:rsidRDefault="004361CD" w:rsidP="004361CD">
      <w:pPr>
        <w:pStyle w:val="a6"/>
        <w:keepNext/>
        <w:keepLines/>
        <w:numPr>
          <w:ilvl w:val="0"/>
          <w:numId w:val="39"/>
        </w:numPr>
        <w:ind w:firstLineChars="0"/>
        <w:jc w:val="left"/>
        <w:outlineLvl w:val="1"/>
        <w:rPr>
          <w:rFonts w:cstheme="majorBidi"/>
          <w:b/>
          <w:bCs/>
          <w:vanish/>
          <w:kern w:val="24"/>
          <w:szCs w:val="32"/>
        </w:rPr>
      </w:pPr>
    </w:p>
    <w:p w:rsidR="004361CD" w:rsidRPr="004361CD" w:rsidRDefault="004361CD" w:rsidP="004361CD">
      <w:pPr>
        <w:pStyle w:val="a6"/>
        <w:keepNext/>
        <w:keepLines/>
        <w:numPr>
          <w:ilvl w:val="0"/>
          <w:numId w:val="39"/>
        </w:numPr>
        <w:ind w:firstLineChars="0"/>
        <w:jc w:val="left"/>
        <w:outlineLvl w:val="1"/>
        <w:rPr>
          <w:rFonts w:cstheme="majorBidi"/>
          <w:b/>
          <w:bCs/>
          <w:vanish/>
          <w:kern w:val="24"/>
          <w:szCs w:val="32"/>
        </w:rPr>
      </w:pPr>
    </w:p>
    <w:p w:rsidR="004361CD" w:rsidRPr="004361CD" w:rsidRDefault="004361CD" w:rsidP="004361CD">
      <w:pPr>
        <w:pStyle w:val="a6"/>
        <w:keepNext/>
        <w:keepLines/>
        <w:numPr>
          <w:ilvl w:val="0"/>
          <w:numId w:val="39"/>
        </w:numPr>
        <w:ind w:firstLineChars="0"/>
        <w:jc w:val="left"/>
        <w:outlineLvl w:val="1"/>
        <w:rPr>
          <w:rFonts w:cstheme="majorBidi"/>
          <w:b/>
          <w:bCs/>
          <w:vanish/>
          <w:kern w:val="24"/>
          <w:szCs w:val="32"/>
        </w:rPr>
      </w:pPr>
    </w:p>
    <w:p w:rsidR="004361CD" w:rsidRPr="004361CD" w:rsidRDefault="004361CD" w:rsidP="004361CD">
      <w:pPr>
        <w:pStyle w:val="a6"/>
        <w:keepNext/>
        <w:keepLines/>
        <w:numPr>
          <w:ilvl w:val="0"/>
          <w:numId w:val="39"/>
        </w:numPr>
        <w:ind w:firstLineChars="0"/>
        <w:jc w:val="left"/>
        <w:outlineLvl w:val="1"/>
        <w:rPr>
          <w:rFonts w:cstheme="majorBidi"/>
          <w:b/>
          <w:bCs/>
          <w:vanish/>
          <w:kern w:val="24"/>
          <w:szCs w:val="32"/>
        </w:rPr>
      </w:pPr>
    </w:p>
    <w:p w:rsidR="004361CD" w:rsidRPr="004361CD" w:rsidRDefault="004361CD" w:rsidP="004361CD">
      <w:pPr>
        <w:pStyle w:val="a6"/>
        <w:keepNext/>
        <w:keepLines/>
        <w:numPr>
          <w:ilvl w:val="0"/>
          <w:numId w:val="39"/>
        </w:numPr>
        <w:ind w:firstLineChars="0"/>
        <w:jc w:val="left"/>
        <w:outlineLvl w:val="1"/>
        <w:rPr>
          <w:rFonts w:cstheme="majorBidi"/>
          <w:b/>
          <w:bCs/>
          <w:vanish/>
          <w:kern w:val="24"/>
          <w:szCs w:val="32"/>
        </w:rPr>
      </w:pPr>
    </w:p>
    <w:p w:rsidR="004361CD" w:rsidRPr="004361CD" w:rsidRDefault="004361CD" w:rsidP="004361CD">
      <w:pPr>
        <w:pStyle w:val="a6"/>
        <w:keepNext/>
        <w:keepLines/>
        <w:numPr>
          <w:ilvl w:val="0"/>
          <w:numId w:val="39"/>
        </w:numPr>
        <w:ind w:firstLineChars="0"/>
        <w:jc w:val="left"/>
        <w:outlineLvl w:val="1"/>
        <w:rPr>
          <w:rFonts w:cstheme="majorBidi"/>
          <w:b/>
          <w:bCs/>
          <w:vanish/>
          <w:kern w:val="24"/>
          <w:szCs w:val="32"/>
        </w:rPr>
      </w:pPr>
    </w:p>
    <w:p w:rsidR="004361CD" w:rsidRPr="004361CD" w:rsidRDefault="004361CD" w:rsidP="004361CD">
      <w:pPr>
        <w:pStyle w:val="a6"/>
        <w:keepNext/>
        <w:keepLines/>
        <w:numPr>
          <w:ilvl w:val="0"/>
          <w:numId w:val="39"/>
        </w:numPr>
        <w:ind w:firstLineChars="0"/>
        <w:jc w:val="left"/>
        <w:outlineLvl w:val="1"/>
        <w:rPr>
          <w:rFonts w:cstheme="majorBidi"/>
          <w:b/>
          <w:bCs/>
          <w:vanish/>
          <w:kern w:val="24"/>
          <w:szCs w:val="32"/>
        </w:rPr>
      </w:pPr>
    </w:p>
    <w:p w:rsidR="004361CD" w:rsidRPr="004361CD" w:rsidRDefault="004361CD" w:rsidP="004361CD">
      <w:pPr>
        <w:pStyle w:val="a6"/>
        <w:keepNext/>
        <w:keepLines/>
        <w:numPr>
          <w:ilvl w:val="0"/>
          <w:numId w:val="39"/>
        </w:numPr>
        <w:ind w:firstLineChars="0"/>
        <w:jc w:val="left"/>
        <w:outlineLvl w:val="1"/>
        <w:rPr>
          <w:rFonts w:cstheme="majorBidi"/>
          <w:b/>
          <w:bCs/>
          <w:vanish/>
          <w:kern w:val="24"/>
          <w:szCs w:val="32"/>
        </w:rPr>
      </w:pPr>
    </w:p>
    <w:p w:rsidR="00497667" w:rsidRDefault="00497667" w:rsidP="00B63C67">
      <w:pPr>
        <w:pStyle w:val="10"/>
      </w:pPr>
      <w:r>
        <w:t>设备可靠性指标统计分析</w:t>
      </w:r>
    </w:p>
    <w:p w:rsidR="00497667" w:rsidRDefault="00B63C67" w:rsidP="00497667">
      <w:pPr>
        <w:pStyle w:val="21"/>
      </w:pPr>
      <w:r>
        <w:rPr>
          <w:rFonts w:hint="eastAsia"/>
        </w:rPr>
        <w:t>定期</w:t>
      </w:r>
      <w:r w:rsidR="00497667">
        <w:rPr>
          <w:rFonts w:hint="eastAsia"/>
        </w:rPr>
        <w:t>计算</w:t>
      </w:r>
      <w:r>
        <w:rPr>
          <w:rFonts w:hint="eastAsia"/>
        </w:rPr>
        <w:t>（非实时计算）</w:t>
      </w:r>
      <w:r w:rsidR="00497667">
        <w:rPr>
          <w:rFonts w:hint="eastAsia"/>
        </w:rPr>
        <w:t>全厂主要设备、辅助设备的可靠性指标，应包括计划停运系数、非计划停运系数、强迫停运系数、可用系数、运行系数、机组降低出力系数、等效可用系数、利用系数、出力系数、强迫停运率、非计划停运率、等效强迫停运率、强迫停运发生率、平均计划停运间隔时间、平均非计划停运间隔时间、平均计划停运小时、平均非计划停运小时、平均连续可用小时、平均无故障可用小时等，并分析影响设备可靠性的原因。</w:t>
      </w:r>
    </w:p>
    <w:p w:rsidR="00497667" w:rsidRDefault="00497667" w:rsidP="00497667">
      <w:pPr>
        <w:pStyle w:val="21"/>
      </w:pPr>
      <w:r>
        <w:t>可靠性数据从实时</w:t>
      </w:r>
      <w:r>
        <w:t>/</w:t>
      </w:r>
      <w:r>
        <w:t>历史</w:t>
      </w:r>
      <w:r w:rsidR="00B63C67">
        <w:rPr>
          <w:rFonts w:hint="eastAsia"/>
        </w:rPr>
        <w:t>/</w:t>
      </w:r>
      <w:r w:rsidR="00B63C67">
        <w:rPr>
          <w:rFonts w:hint="eastAsia"/>
        </w:rPr>
        <w:t>关系</w:t>
      </w:r>
      <w:r>
        <w:t>数据库中自动采集，依据设备可靠性指标的定义和计算模型，</w:t>
      </w:r>
      <w:r w:rsidR="00F46C9D">
        <w:rPr>
          <w:rFonts w:hint="eastAsia"/>
        </w:rPr>
        <w:t>定时</w:t>
      </w:r>
      <w:r>
        <w:t>计算可靠性指标；</w:t>
      </w:r>
    </w:p>
    <w:p w:rsidR="00497667" w:rsidRDefault="00F46C9D" w:rsidP="00497667">
      <w:pPr>
        <w:pStyle w:val="21"/>
      </w:pPr>
      <w:r>
        <w:rPr>
          <w:rFonts w:hint="eastAsia"/>
        </w:rPr>
        <w:t>提供数据表、</w:t>
      </w:r>
      <w:r w:rsidR="00497667">
        <w:t>饼图、棒图等方式完成对设备的指标分析、历史同期对比以及同类型设备可靠性指标对比。</w:t>
      </w:r>
    </w:p>
    <w:p w:rsidR="00B63C67" w:rsidRPr="00B63C67" w:rsidRDefault="00B63C67" w:rsidP="00B63C67">
      <w:pPr>
        <w:pStyle w:val="aa"/>
        <w:ind w:firstLine="420"/>
      </w:pPr>
    </w:p>
    <w:p w:rsidR="00B63C67" w:rsidRPr="00013937" w:rsidRDefault="00B63C67" w:rsidP="00B63C67">
      <w:pPr>
        <w:pStyle w:val="aa"/>
        <w:ind w:firstLine="422"/>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013937" w:rsidRPr="00013937" w:rsidRDefault="00013937" w:rsidP="00013937">
      <w:pPr>
        <w:pStyle w:val="a6"/>
        <w:keepNext/>
        <w:keepLines/>
        <w:numPr>
          <w:ilvl w:val="0"/>
          <w:numId w:val="8"/>
        </w:numPr>
        <w:ind w:firstLineChars="0"/>
        <w:jc w:val="left"/>
        <w:outlineLvl w:val="1"/>
        <w:rPr>
          <w:rFonts w:cstheme="majorBidi"/>
          <w:b/>
          <w:bCs/>
          <w:vanish/>
          <w:kern w:val="24"/>
          <w:szCs w:val="32"/>
        </w:rPr>
      </w:pPr>
    </w:p>
    <w:p w:rsidR="00E12B48" w:rsidRDefault="00E12B48" w:rsidP="00447091">
      <w:pPr>
        <w:pStyle w:val="21"/>
      </w:pPr>
    </w:p>
    <w:p w:rsidR="00E12B48" w:rsidRDefault="00E12B48" w:rsidP="00DF1576">
      <w:pPr>
        <w:pStyle w:val="10"/>
      </w:pPr>
      <w:r>
        <w:rPr>
          <w:rFonts w:hint="eastAsia"/>
        </w:rPr>
        <w:t>设备管理系统</w:t>
      </w:r>
    </w:p>
    <w:p w:rsidR="00E12B48" w:rsidRDefault="009B1BA2" w:rsidP="009B1BA2">
      <w:pPr>
        <w:pStyle w:val="21"/>
      </w:pPr>
      <w:r w:rsidRPr="00C70D36">
        <w:rPr>
          <w:rFonts w:hint="eastAsia"/>
        </w:rPr>
        <w:t>设备数据库通过统一的编码体系（包括</w:t>
      </w:r>
      <w:r w:rsidRPr="00C70D36">
        <w:rPr>
          <w:rFonts w:hint="eastAsia"/>
        </w:rPr>
        <w:t>KKS</w:t>
      </w:r>
      <w:r w:rsidRPr="00C70D36">
        <w:rPr>
          <w:rFonts w:hint="eastAsia"/>
        </w:rPr>
        <w:t>编码）为纽带，从逻辑设备、设备位置和设备类型</w:t>
      </w:r>
      <w:r>
        <w:rPr>
          <w:rFonts w:hint="eastAsia"/>
        </w:rPr>
        <w:t>等</w:t>
      </w:r>
      <w:r w:rsidRPr="00C70D36">
        <w:rPr>
          <w:rFonts w:hint="eastAsia"/>
        </w:rPr>
        <w:t>维角度建立电厂全部设备的整体框架和各类设备管理台帐，对设备的基础信息、检修历史、成本信息、零件清单等信息进行综合管理。通过设备数据库形成设备知识库，并构建树状结构，可以</w:t>
      </w:r>
      <w:r w:rsidRPr="00C70D36">
        <w:t>快速地查询、显示有关设备的运行状况</w:t>
      </w:r>
      <w:r w:rsidRPr="00C70D36">
        <w:rPr>
          <w:rFonts w:hint="eastAsia"/>
        </w:rPr>
        <w:t>、</w:t>
      </w:r>
      <w:r w:rsidRPr="00C70D36">
        <w:t>检修</w:t>
      </w:r>
      <w:r w:rsidRPr="00C70D36">
        <w:rPr>
          <w:rFonts w:hint="eastAsia"/>
        </w:rPr>
        <w:t>历史、</w:t>
      </w:r>
      <w:r w:rsidRPr="00C70D36">
        <w:t>异动状况等信息</w:t>
      </w:r>
      <w:r w:rsidRPr="00C70D36">
        <w:rPr>
          <w:rFonts w:hint="eastAsia"/>
        </w:rPr>
        <w:t>，</w:t>
      </w:r>
      <w:r w:rsidRPr="00C70D36">
        <w:t>能</w:t>
      </w:r>
      <w:r w:rsidRPr="00C70D36">
        <w:lastRenderedPageBreak/>
        <w:t>够及时采取措施</w:t>
      </w:r>
      <w:r w:rsidRPr="00C70D36">
        <w:rPr>
          <w:rFonts w:hint="eastAsia"/>
        </w:rPr>
        <w:t>，</w:t>
      </w:r>
      <w:r w:rsidRPr="00C70D36">
        <w:t>保障正常安全生产，从而使设备管理达到自动化、信息化，信息共享化</w:t>
      </w:r>
      <w:r w:rsidRPr="00C70D36">
        <w:rPr>
          <w:rFonts w:hint="eastAsia"/>
        </w:rPr>
        <w:t>，以满足工作多方需求。</w:t>
      </w:r>
    </w:p>
    <w:p w:rsidR="00102A77" w:rsidRPr="00102A77" w:rsidRDefault="00102A77" w:rsidP="00102A77">
      <w:pPr>
        <w:pStyle w:val="a6"/>
        <w:keepNext/>
        <w:keepLines/>
        <w:numPr>
          <w:ilvl w:val="0"/>
          <w:numId w:val="12"/>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12"/>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12"/>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12"/>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12"/>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12"/>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12"/>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12"/>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12"/>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12"/>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12"/>
        </w:numPr>
        <w:ind w:firstLineChars="0"/>
        <w:jc w:val="left"/>
        <w:outlineLvl w:val="1"/>
        <w:rPr>
          <w:rFonts w:cstheme="majorBidi"/>
          <w:b/>
          <w:bCs/>
          <w:vanish/>
          <w:kern w:val="24"/>
          <w:szCs w:val="32"/>
        </w:rPr>
      </w:pPr>
    </w:p>
    <w:p w:rsidR="00E12B48" w:rsidRDefault="00E12B48" w:rsidP="00102A77">
      <w:pPr>
        <w:pStyle w:val="2"/>
        <w:numPr>
          <w:ilvl w:val="1"/>
          <w:numId w:val="12"/>
        </w:numPr>
      </w:pPr>
      <w:r>
        <w:t>设备台帐管理</w:t>
      </w:r>
    </w:p>
    <w:p w:rsidR="009B1BA2" w:rsidRDefault="009B1BA2" w:rsidP="009B1BA2">
      <w:pPr>
        <w:pStyle w:val="21"/>
      </w:pPr>
      <w:r>
        <w:rPr>
          <w:rFonts w:hint="eastAsia"/>
        </w:rPr>
        <w:t>设备台帐是建立在设备数据库基础上的。它包括各种静态和动态台帐，而且设备位置、设备、设备类型分别都拥有自己独立的台帐体系。</w:t>
      </w:r>
    </w:p>
    <w:p w:rsidR="009B1BA2" w:rsidRDefault="009B1BA2" w:rsidP="009B1BA2">
      <w:pPr>
        <w:pStyle w:val="21"/>
      </w:pPr>
      <w:r>
        <w:rPr>
          <w:rFonts w:hint="eastAsia"/>
        </w:rPr>
        <w:t>设备台账管理包括：基础信息台帐、技术标准台账、设备运维台账、</w:t>
      </w:r>
      <w:r w:rsidR="002C002D">
        <w:rPr>
          <w:rFonts w:hint="eastAsia"/>
        </w:rPr>
        <w:t>设备管理台账、</w:t>
      </w:r>
      <w:r>
        <w:rPr>
          <w:rFonts w:hint="eastAsia"/>
        </w:rPr>
        <w:t>设备实时信息。</w:t>
      </w:r>
    </w:p>
    <w:p w:rsidR="00824396" w:rsidRPr="00824396" w:rsidRDefault="00824396" w:rsidP="00824396">
      <w:pPr>
        <w:pStyle w:val="aa"/>
        <w:ind w:firstLine="420"/>
      </w:pPr>
    </w:p>
    <w:p w:rsidR="00E12B48" w:rsidRDefault="00E12B48" w:rsidP="003F297D">
      <w:pPr>
        <w:pStyle w:val="30"/>
        <w:numPr>
          <w:ilvl w:val="2"/>
          <w:numId w:val="12"/>
        </w:numPr>
      </w:pPr>
      <w:r>
        <w:t>基础信息台账</w:t>
      </w:r>
    </w:p>
    <w:p w:rsidR="00DF37B5" w:rsidRDefault="00DF37B5" w:rsidP="00DF37B5">
      <w:pPr>
        <w:pStyle w:val="aa"/>
        <w:ind w:firstLine="420"/>
      </w:pPr>
      <w:r>
        <w:rPr>
          <w:rFonts w:hint="eastAsia"/>
        </w:rPr>
        <w:t>关键记录信息：</w:t>
      </w:r>
    </w:p>
    <w:p w:rsidR="00DF37B5" w:rsidRDefault="00DF37B5" w:rsidP="00DF37B5">
      <w:pPr>
        <w:pStyle w:val="aa"/>
        <w:ind w:firstLine="420"/>
      </w:pPr>
      <w:r>
        <w:rPr>
          <w:rFonts w:hint="eastAsia"/>
        </w:rPr>
        <w:t>设备信息表：设</w:t>
      </w:r>
      <w:r w:rsidRPr="004C32EE">
        <w:rPr>
          <w:rFonts w:hint="eastAsia"/>
        </w:rPr>
        <w:t>备编码、设备名称、设备类型</w:t>
      </w:r>
      <w:r w:rsidRPr="004C32EE">
        <w:t>(</w:t>
      </w:r>
      <w:r w:rsidRPr="004C32EE">
        <w:rPr>
          <w:rFonts w:hint="eastAsia"/>
        </w:rPr>
        <w:t>锅炉、风机、泵等</w:t>
      </w:r>
      <w:r w:rsidRPr="004C32EE">
        <w:t>)</w:t>
      </w:r>
      <w:r w:rsidRPr="004C32EE">
        <w:rPr>
          <w:rFonts w:hint="eastAsia"/>
        </w:rPr>
        <w:t>、设备分类</w:t>
      </w:r>
      <w:r w:rsidRPr="004C32EE">
        <w:rPr>
          <w:rFonts w:hint="eastAsia"/>
        </w:rPr>
        <w:t>(</w:t>
      </w:r>
      <w:r w:rsidRPr="004C32EE">
        <w:rPr>
          <w:rFonts w:hint="eastAsia"/>
        </w:rPr>
        <w:t>一类设备、特种设备等</w:t>
      </w:r>
      <w:r w:rsidRPr="004C32EE">
        <w:t>)</w:t>
      </w:r>
      <w:r w:rsidRPr="004C32EE">
        <w:rPr>
          <w:rFonts w:hint="eastAsia"/>
        </w:rPr>
        <w:t>、设备规格、设备型号、设备图号、设备级别、上级设备编码、</w:t>
      </w:r>
      <w:r w:rsidR="00D25591" w:rsidRPr="004C32EE">
        <w:rPr>
          <w:rFonts w:hint="eastAsia"/>
        </w:rPr>
        <w:t>安装位置、安装地点、机组、检修部门、检修班组、运行专业、设备状态、设备运行状态、资产编码、序列号、采购日期、生产日期、安装日期、投运日期、折旧开始日期、报废日期、</w:t>
      </w:r>
    </w:p>
    <w:p w:rsidR="0078782C" w:rsidRDefault="0078782C" w:rsidP="00DF37B5">
      <w:pPr>
        <w:pStyle w:val="aa"/>
        <w:ind w:firstLine="420"/>
      </w:pPr>
      <w:r>
        <w:rPr>
          <w:noProof/>
        </w:rPr>
        <w:drawing>
          <wp:inline distT="0" distB="0" distL="0" distR="0" wp14:anchorId="1655EF31" wp14:editId="79C5F534">
            <wp:extent cx="5274310" cy="216916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9160"/>
                    </a:xfrm>
                    <a:prstGeom prst="rect">
                      <a:avLst/>
                    </a:prstGeom>
                  </pic:spPr>
                </pic:pic>
              </a:graphicData>
            </a:graphic>
          </wp:inline>
        </w:drawing>
      </w:r>
    </w:p>
    <w:p w:rsidR="00DF37B5" w:rsidRDefault="00DF37B5" w:rsidP="00DF37B5">
      <w:pPr>
        <w:pStyle w:val="aa"/>
        <w:ind w:firstLine="420"/>
      </w:pPr>
      <w:r>
        <w:rPr>
          <w:rFonts w:hint="eastAsia"/>
        </w:rPr>
        <w:t>设备备件信息表：设备编码、物料编码、</w:t>
      </w:r>
      <w:r w:rsidR="00D25591">
        <w:rPr>
          <w:rFonts w:hint="eastAsia"/>
        </w:rPr>
        <w:t>数量、单位</w:t>
      </w:r>
    </w:p>
    <w:p w:rsidR="0078782C" w:rsidRDefault="0078782C" w:rsidP="00DF37B5">
      <w:pPr>
        <w:pStyle w:val="aa"/>
        <w:ind w:firstLine="420"/>
      </w:pPr>
      <w:r>
        <w:rPr>
          <w:noProof/>
        </w:rPr>
        <w:drawing>
          <wp:inline distT="0" distB="0" distL="0" distR="0" wp14:anchorId="475F76FB" wp14:editId="0CB01C00">
            <wp:extent cx="5274310" cy="21818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81860"/>
                    </a:xfrm>
                    <a:prstGeom prst="rect">
                      <a:avLst/>
                    </a:prstGeom>
                  </pic:spPr>
                </pic:pic>
              </a:graphicData>
            </a:graphic>
          </wp:inline>
        </w:drawing>
      </w:r>
    </w:p>
    <w:p w:rsidR="00D25591" w:rsidRDefault="00D25591" w:rsidP="00DF37B5">
      <w:pPr>
        <w:pStyle w:val="aa"/>
        <w:ind w:firstLine="420"/>
      </w:pPr>
      <w:r>
        <w:rPr>
          <w:rFonts w:hint="eastAsia"/>
        </w:rPr>
        <w:t>设备供应商信息表：设备编码、供应商编码、供应商名称、电话、供货周期</w:t>
      </w:r>
    </w:p>
    <w:p w:rsidR="007F288C" w:rsidRPr="007F288C" w:rsidRDefault="0078782C" w:rsidP="001D44F7">
      <w:pPr>
        <w:pStyle w:val="aa"/>
        <w:ind w:firstLineChars="0" w:firstLine="0"/>
      </w:pPr>
      <w:r>
        <w:rPr>
          <w:noProof/>
        </w:rPr>
        <w:lastRenderedPageBreak/>
        <w:drawing>
          <wp:inline distT="0" distB="0" distL="0" distR="0" wp14:anchorId="27EEC694" wp14:editId="75C12536">
            <wp:extent cx="5274310" cy="2181860"/>
            <wp:effectExtent l="0" t="0" r="254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81860"/>
                    </a:xfrm>
                    <a:prstGeom prst="rect">
                      <a:avLst/>
                    </a:prstGeom>
                  </pic:spPr>
                </pic:pic>
              </a:graphicData>
            </a:graphic>
          </wp:inline>
        </w:drawing>
      </w:r>
    </w:p>
    <w:p w:rsidR="00E12B48" w:rsidRDefault="00E12B48" w:rsidP="003F297D">
      <w:pPr>
        <w:pStyle w:val="30"/>
        <w:numPr>
          <w:ilvl w:val="2"/>
          <w:numId w:val="12"/>
        </w:numPr>
      </w:pPr>
      <w:r>
        <w:t>技术标准台账</w:t>
      </w:r>
    </w:p>
    <w:p w:rsidR="00D25591" w:rsidRDefault="00D25591" w:rsidP="00E12B48">
      <w:pPr>
        <w:pStyle w:val="aa"/>
        <w:ind w:firstLine="420"/>
      </w:pPr>
      <w:r>
        <w:rPr>
          <w:rFonts w:hint="eastAsia"/>
        </w:rPr>
        <w:t>关键记录信息：</w:t>
      </w:r>
    </w:p>
    <w:p w:rsidR="00D25591" w:rsidRDefault="00D25591" w:rsidP="00D25591">
      <w:pPr>
        <w:pStyle w:val="aa"/>
        <w:ind w:firstLine="420"/>
      </w:pPr>
      <w:r>
        <w:rPr>
          <w:rFonts w:hint="eastAsia"/>
        </w:rPr>
        <w:t>设备技术参数表：设备编码、参数、参数名称、参数值</w:t>
      </w:r>
    </w:p>
    <w:p w:rsidR="00DC707A" w:rsidRDefault="00DC707A" w:rsidP="00DC707A">
      <w:pPr>
        <w:pStyle w:val="aa"/>
        <w:ind w:firstLineChars="0" w:firstLine="0"/>
      </w:pPr>
      <w:r>
        <w:rPr>
          <w:noProof/>
        </w:rPr>
        <w:drawing>
          <wp:inline distT="0" distB="0" distL="0" distR="0" wp14:anchorId="4E5287F9" wp14:editId="15C7868C">
            <wp:extent cx="5274310" cy="21755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75510"/>
                    </a:xfrm>
                    <a:prstGeom prst="rect">
                      <a:avLst/>
                    </a:prstGeom>
                  </pic:spPr>
                </pic:pic>
              </a:graphicData>
            </a:graphic>
          </wp:inline>
        </w:drawing>
      </w:r>
    </w:p>
    <w:p w:rsidR="00D25591" w:rsidRDefault="00D25591" w:rsidP="00D25591">
      <w:pPr>
        <w:pStyle w:val="aa"/>
        <w:ind w:firstLine="420"/>
      </w:pPr>
      <w:r>
        <w:rPr>
          <w:rFonts w:hint="eastAsia"/>
        </w:rPr>
        <w:t>设备运行管理参数表：设备编码、</w:t>
      </w:r>
      <w:r w:rsidR="0025254C">
        <w:rPr>
          <w:rFonts w:hint="eastAsia"/>
        </w:rPr>
        <w:t>部件编码、项目、判定标准</w:t>
      </w:r>
    </w:p>
    <w:p w:rsidR="00D85582" w:rsidRDefault="00D85582" w:rsidP="00D85582">
      <w:pPr>
        <w:pStyle w:val="aa"/>
        <w:ind w:firstLineChars="0" w:firstLine="0"/>
      </w:pPr>
      <w:r>
        <w:rPr>
          <w:noProof/>
        </w:rPr>
        <w:drawing>
          <wp:inline distT="0" distB="0" distL="0" distR="0" wp14:anchorId="2C63F68A" wp14:editId="6C5510CC">
            <wp:extent cx="5274310" cy="21723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72335"/>
                    </a:xfrm>
                    <a:prstGeom prst="rect">
                      <a:avLst/>
                    </a:prstGeom>
                  </pic:spPr>
                </pic:pic>
              </a:graphicData>
            </a:graphic>
          </wp:inline>
        </w:drawing>
      </w:r>
    </w:p>
    <w:p w:rsidR="00E12B48" w:rsidRDefault="00E12B48" w:rsidP="003F297D">
      <w:pPr>
        <w:pStyle w:val="30"/>
        <w:numPr>
          <w:ilvl w:val="2"/>
          <w:numId w:val="12"/>
        </w:numPr>
      </w:pPr>
      <w:r>
        <w:t>设备运维台账</w:t>
      </w:r>
    </w:p>
    <w:p w:rsidR="0025254C" w:rsidRDefault="0025254C" w:rsidP="00E12B48">
      <w:pPr>
        <w:pStyle w:val="aa"/>
        <w:ind w:firstLine="420"/>
      </w:pPr>
      <w:r>
        <w:rPr>
          <w:rFonts w:hint="eastAsia"/>
        </w:rPr>
        <w:t>关键记录信息：</w:t>
      </w:r>
    </w:p>
    <w:p w:rsidR="0025254C" w:rsidRDefault="0025254C" w:rsidP="00E12B48">
      <w:pPr>
        <w:pStyle w:val="aa"/>
        <w:ind w:firstLine="420"/>
      </w:pPr>
      <w:r>
        <w:rPr>
          <w:rFonts w:hint="eastAsia"/>
        </w:rPr>
        <w:t>设备运维标准工作表：设备编码、标准工作编码、标准工作名称、备注</w:t>
      </w:r>
    </w:p>
    <w:p w:rsidR="00D85582" w:rsidRDefault="0061687D" w:rsidP="008D5417">
      <w:pPr>
        <w:pStyle w:val="aa"/>
        <w:ind w:firstLineChars="0" w:firstLine="0"/>
      </w:pPr>
      <w:r>
        <w:rPr>
          <w:noProof/>
        </w:rPr>
        <w:lastRenderedPageBreak/>
        <w:drawing>
          <wp:inline distT="0" distB="0" distL="0" distR="0" wp14:anchorId="288BA06F" wp14:editId="1C77CAA3">
            <wp:extent cx="5274310" cy="21799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79955"/>
                    </a:xfrm>
                    <a:prstGeom prst="rect">
                      <a:avLst/>
                    </a:prstGeom>
                  </pic:spPr>
                </pic:pic>
              </a:graphicData>
            </a:graphic>
          </wp:inline>
        </w:drawing>
      </w:r>
    </w:p>
    <w:p w:rsidR="0025254C" w:rsidRDefault="0025254C" w:rsidP="00E12B48">
      <w:pPr>
        <w:pStyle w:val="aa"/>
        <w:ind w:firstLine="420"/>
      </w:pPr>
      <w:r>
        <w:rPr>
          <w:rFonts w:hint="eastAsia"/>
        </w:rPr>
        <w:t>设备标准工作清单表：标准工作编码、工</w:t>
      </w:r>
      <w:r w:rsidRPr="0025254C">
        <w:rPr>
          <w:rFonts w:hint="eastAsia"/>
        </w:rPr>
        <w:t>作任务、步骤、额定工时、额定工种、额定物料</w:t>
      </w:r>
    </w:p>
    <w:p w:rsidR="00D85582" w:rsidRDefault="0061687D" w:rsidP="00E12B48">
      <w:pPr>
        <w:pStyle w:val="aa"/>
        <w:ind w:firstLine="420"/>
      </w:pPr>
      <w:r>
        <w:rPr>
          <w:noProof/>
        </w:rPr>
        <w:drawing>
          <wp:inline distT="0" distB="0" distL="0" distR="0" wp14:anchorId="7A520427" wp14:editId="22A0DB50">
            <wp:extent cx="4067907" cy="3140311"/>
            <wp:effectExtent l="0" t="0" r="889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2600" cy="3167093"/>
                    </a:xfrm>
                    <a:prstGeom prst="rect">
                      <a:avLst/>
                    </a:prstGeom>
                  </pic:spPr>
                </pic:pic>
              </a:graphicData>
            </a:graphic>
          </wp:inline>
        </w:drawing>
      </w:r>
    </w:p>
    <w:p w:rsidR="0025254C" w:rsidRDefault="0025254C" w:rsidP="00E12B48">
      <w:pPr>
        <w:pStyle w:val="aa"/>
        <w:ind w:firstLine="420"/>
      </w:pPr>
      <w:r>
        <w:rPr>
          <w:rFonts w:hint="eastAsia"/>
        </w:rPr>
        <w:t>设备预防维护表：设备编码、预防维护编号、预防维护描述、预防维护周期、间隔时间、间隔时间单位、预防维护状态、下次预防维护时间</w:t>
      </w:r>
    </w:p>
    <w:p w:rsidR="00D85582" w:rsidRDefault="00A67969" w:rsidP="00A67969">
      <w:pPr>
        <w:pStyle w:val="aa"/>
        <w:ind w:firstLineChars="0" w:firstLine="0"/>
      </w:pPr>
      <w:r>
        <w:rPr>
          <w:noProof/>
        </w:rPr>
        <w:drawing>
          <wp:inline distT="0" distB="0" distL="0" distR="0" wp14:anchorId="03C2CC4C" wp14:editId="452C4B7E">
            <wp:extent cx="5274310" cy="218440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84400"/>
                    </a:xfrm>
                    <a:prstGeom prst="rect">
                      <a:avLst/>
                    </a:prstGeom>
                  </pic:spPr>
                </pic:pic>
              </a:graphicData>
            </a:graphic>
          </wp:inline>
        </w:drawing>
      </w:r>
    </w:p>
    <w:p w:rsidR="0025254C" w:rsidRDefault="0025254C" w:rsidP="00E12B48">
      <w:pPr>
        <w:pStyle w:val="aa"/>
        <w:ind w:firstLine="420"/>
      </w:pPr>
      <w:r>
        <w:rPr>
          <w:rFonts w:hint="eastAsia"/>
        </w:rPr>
        <w:lastRenderedPageBreak/>
        <w:t>设备点检基础信息表：设备编码、点检项目编码、点检项目名称、点检内容及方法、判定标准、点检线路</w:t>
      </w:r>
    </w:p>
    <w:p w:rsidR="00D85582" w:rsidRDefault="00A67969" w:rsidP="00A67969">
      <w:pPr>
        <w:pStyle w:val="aa"/>
        <w:ind w:firstLineChars="0" w:firstLine="0"/>
      </w:pPr>
      <w:r>
        <w:rPr>
          <w:noProof/>
        </w:rPr>
        <w:drawing>
          <wp:inline distT="0" distB="0" distL="0" distR="0" wp14:anchorId="51874E67" wp14:editId="76E324A0">
            <wp:extent cx="5274310" cy="21729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2970"/>
                    </a:xfrm>
                    <a:prstGeom prst="rect">
                      <a:avLst/>
                    </a:prstGeom>
                  </pic:spPr>
                </pic:pic>
              </a:graphicData>
            </a:graphic>
          </wp:inline>
        </w:drawing>
      </w:r>
    </w:p>
    <w:p w:rsidR="0025254C" w:rsidRDefault="0025254C" w:rsidP="00E12B48">
      <w:pPr>
        <w:pStyle w:val="aa"/>
        <w:ind w:firstLine="420"/>
      </w:pPr>
      <w:r>
        <w:rPr>
          <w:rFonts w:hint="eastAsia"/>
        </w:rPr>
        <w:t>设备定期工作计划表：设备编码、定期工作编码、定期工作名称、工作描述、类型、专业、计划频度、计划开始日期</w:t>
      </w:r>
    </w:p>
    <w:p w:rsidR="00D85582" w:rsidRDefault="00DD33F4" w:rsidP="00DD33F4">
      <w:pPr>
        <w:pStyle w:val="aa"/>
        <w:ind w:firstLineChars="0" w:firstLine="0"/>
      </w:pPr>
      <w:r>
        <w:rPr>
          <w:noProof/>
        </w:rPr>
        <w:drawing>
          <wp:inline distT="0" distB="0" distL="0" distR="0" wp14:anchorId="240F525A" wp14:editId="79F54E6B">
            <wp:extent cx="5274310" cy="219710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97100"/>
                    </a:xfrm>
                    <a:prstGeom prst="rect">
                      <a:avLst/>
                    </a:prstGeom>
                  </pic:spPr>
                </pic:pic>
              </a:graphicData>
            </a:graphic>
          </wp:inline>
        </w:drawing>
      </w:r>
    </w:p>
    <w:p w:rsidR="0025254C" w:rsidRDefault="0025254C" w:rsidP="003F297D">
      <w:pPr>
        <w:pStyle w:val="30"/>
        <w:numPr>
          <w:ilvl w:val="2"/>
          <w:numId w:val="12"/>
        </w:numPr>
      </w:pPr>
      <w:r>
        <w:tab/>
      </w:r>
      <w:r w:rsidR="002C002D">
        <w:rPr>
          <w:rFonts w:hint="eastAsia"/>
        </w:rPr>
        <w:t>设备管理台账</w:t>
      </w:r>
    </w:p>
    <w:p w:rsidR="002C002D" w:rsidRDefault="002C002D" w:rsidP="0025254C">
      <w:pPr>
        <w:pStyle w:val="aa"/>
        <w:ind w:firstLineChars="95" w:firstLine="199"/>
      </w:pPr>
      <w:r>
        <w:tab/>
      </w:r>
      <w:r>
        <w:rPr>
          <w:rFonts w:hint="eastAsia"/>
        </w:rPr>
        <w:t>关键记录信息</w:t>
      </w:r>
    </w:p>
    <w:p w:rsidR="002C002D" w:rsidRDefault="002C002D" w:rsidP="0025254C">
      <w:pPr>
        <w:pStyle w:val="aa"/>
        <w:ind w:firstLineChars="95" w:firstLine="199"/>
      </w:pPr>
      <w:r>
        <w:tab/>
      </w:r>
      <w:r>
        <w:rPr>
          <w:rFonts w:hint="eastAsia"/>
        </w:rPr>
        <w:t>关联缺陷单表，查询设备缺陷情况记录</w:t>
      </w:r>
    </w:p>
    <w:p w:rsidR="00887F05" w:rsidRDefault="00887F05" w:rsidP="00C91DD2">
      <w:pPr>
        <w:pStyle w:val="aa"/>
        <w:ind w:firstLineChars="0" w:firstLine="0"/>
      </w:pPr>
      <w:r>
        <w:rPr>
          <w:noProof/>
        </w:rPr>
        <w:drawing>
          <wp:inline distT="0" distB="0" distL="0" distR="0" wp14:anchorId="7C6D4B02" wp14:editId="3A81C585">
            <wp:extent cx="5274310" cy="21907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90750"/>
                    </a:xfrm>
                    <a:prstGeom prst="rect">
                      <a:avLst/>
                    </a:prstGeom>
                  </pic:spPr>
                </pic:pic>
              </a:graphicData>
            </a:graphic>
          </wp:inline>
        </w:drawing>
      </w:r>
    </w:p>
    <w:p w:rsidR="002C002D" w:rsidRDefault="002C002D" w:rsidP="0025254C">
      <w:pPr>
        <w:pStyle w:val="aa"/>
        <w:ind w:firstLineChars="95" w:firstLine="199"/>
      </w:pPr>
      <w:r>
        <w:tab/>
      </w:r>
      <w:r w:rsidR="003F297D">
        <w:rPr>
          <w:rFonts w:hint="eastAsia"/>
        </w:rPr>
        <w:t>设备启停记录表：设备编码、开始时间、结束时间、运行状态（运行、停止）、持续时间</w:t>
      </w:r>
    </w:p>
    <w:p w:rsidR="00887F05" w:rsidRDefault="00887F05" w:rsidP="00C91DD2">
      <w:pPr>
        <w:pStyle w:val="aa"/>
        <w:ind w:firstLineChars="0" w:firstLine="0"/>
      </w:pPr>
      <w:r>
        <w:rPr>
          <w:noProof/>
        </w:rPr>
        <w:lastRenderedPageBreak/>
        <w:drawing>
          <wp:inline distT="0" distB="0" distL="0" distR="0" wp14:anchorId="049EA378" wp14:editId="1FC68512">
            <wp:extent cx="5274310" cy="21653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65350"/>
                    </a:xfrm>
                    <a:prstGeom prst="rect">
                      <a:avLst/>
                    </a:prstGeom>
                  </pic:spPr>
                </pic:pic>
              </a:graphicData>
            </a:graphic>
          </wp:inline>
        </w:drawing>
      </w:r>
    </w:p>
    <w:p w:rsidR="003F297D" w:rsidRDefault="003F297D" w:rsidP="0025254C">
      <w:pPr>
        <w:pStyle w:val="aa"/>
        <w:ind w:firstLineChars="95" w:firstLine="199"/>
      </w:pPr>
      <w:r>
        <w:tab/>
      </w:r>
      <w:r>
        <w:rPr>
          <w:rFonts w:hint="eastAsia"/>
        </w:rPr>
        <w:t>设备报警清单：设备编码、报警时间、报警类型、报警内容、状态、报警级、当前值、恢复时间、确认时间、确认信息等</w:t>
      </w:r>
    </w:p>
    <w:p w:rsidR="00887F05" w:rsidRDefault="00C91DD2" w:rsidP="00C91DD2">
      <w:pPr>
        <w:pStyle w:val="aa"/>
        <w:ind w:firstLineChars="0" w:firstLine="0"/>
      </w:pPr>
      <w:r>
        <w:rPr>
          <w:noProof/>
        </w:rPr>
        <w:drawing>
          <wp:inline distT="0" distB="0" distL="0" distR="0" wp14:anchorId="606250E0" wp14:editId="47F03A7F">
            <wp:extent cx="5274310" cy="21907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90750"/>
                    </a:xfrm>
                    <a:prstGeom prst="rect">
                      <a:avLst/>
                    </a:prstGeom>
                  </pic:spPr>
                </pic:pic>
              </a:graphicData>
            </a:graphic>
          </wp:inline>
        </w:drawing>
      </w:r>
    </w:p>
    <w:p w:rsidR="00E12B48" w:rsidRDefault="00E12B48" w:rsidP="003F297D">
      <w:pPr>
        <w:pStyle w:val="30"/>
        <w:numPr>
          <w:ilvl w:val="2"/>
          <w:numId w:val="12"/>
        </w:numPr>
      </w:pPr>
      <w:r>
        <w:t>设备实时信息</w:t>
      </w:r>
    </w:p>
    <w:p w:rsidR="00460F1E" w:rsidRDefault="00460F1E" w:rsidP="00E12B48">
      <w:pPr>
        <w:pStyle w:val="aa"/>
        <w:ind w:firstLine="420"/>
      </w:pPr>
      <w:r>
        <w:rPr>
          <w:rFonts w:hint="eastAsia"/>
        </w:rPr>
        <w:t>关键记录信息</w:t>
      </w:r>
    </w:p>
    <w:p w:rsidR="00460F1E" w:rsidRDefault="00460F1E" w:rsidP="00E12B48">
      <w:pPr>
        <w:pStyle w:val="aa"/>
        <w:ind w:firstLine="420"/>
      </w:pPr>
      <w:r>
        <w:rPr>
          <w:rFonts w:hint="eastAsia"/>
        </w:rPr>
        <w:t>设备测点清单：设备编码、测点类型（工艺测点、设备状态测点）、点名、点描述</w:t>
      </w:r>
      <w:r w:rsidR="00055C38">
        <w:rPr>
          <w:rFonts w:hint="eastAsia"/>
        </w:rPr>
        <w:t>（一个设备对应多个采集点，一个采集点只能对应一个设备）</w:t>
      </w:r>
    </w:p>
    <w:p w:rsidR="00825CBF" w:rsidRDefault="00C91DD2" w:rsidP="00C91DD2">
      <w:pPr>
        <w:pStyle w:val="aa"/>
        <w:ind w:firstLineChars="0" w:firstLine="0"/>
      </w:pPr>
      <w:r>
        <w:rPr>
          <w:noProof/>
        </w:rPr>
        <w:drawing>
          <wp:inline distT="0" distB="0" distL="0" distR="0" wp14:anchorId="4246B84D" wp14:editId="74B0863C">
            <wp:extent cx="5274310" cy="219011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90115"/>
                    </a:xfrm>
                    <a:prstGeom prst="rect">
                      <a:avLst/>
                    </a:prstGeom>
                  </pic:spPr>
                </pic:pic>
              </a:graphicData>
            </a:graphic>
          </wp:inline>
        </w:drawing>
      </w:r>
    </w:p>
    <w:p w:rsidR="00055C38" w:rsidRDefault="00055C38" w:rsidP="00E12B48">
      <w:pPr>
        <w:pStyle w:val="aa"/>
        <w:ind w:firstLine="420"/>
      </w:pPr>
      <w:r>
        <w:rPr>
          <w:rFonts w:hint="eastAsia"/>
        </w:rPr>
        <w:t>设备流程图清单：设备编码、流程图编码（一个设备可能对应多个流程图）</w:t>
      </w:r>
    </w:p>
    <w:p w:rsidR="00825CBF" w:rsidRDefault="00837224" w:rsidP="00C91DD2">
      <w:pPr>
        <w:pStyle w:val="aa"/>
        <w:ind w:firstLineChars="0" w:firstLine="0"/>
      </w:pPr>
      <w:r>
        <w:rPr>
          <w:noProof/>
        </w:rPr>
        <w:lastRenderedPageBreak/>
        <w:drawing>
          <wp:inline distT="0" distB="0" distL="0" distR="0" wp14:anchorId="45BC25D3" wp14:editId="37EC0592">
            <wp:extent cx="5274310" cy="216979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69795"/>
                    </a:xfrm>
                    <a:prstGeom prst="rect">
                      <a:avLst/>
                    </a:prstGeom>
                  </pic:spPr>
                </pic:pic>
              </a:graphicData>
            </a:graphic>
          </wp:inline>
        </w:drawing>
      </w:r>
    </w:p>
    <w:p w:rsidR="00E12B48" w:rsidRDefault="00E12B48" w:rsidP="005231B4">
      <w:pPr>
        <w:pStyle w:val="2"/>
        <w:numPr>
          <w:ilvl w:val="1"/>
          <w:numId w:val="12"/>
        </w:numPr>
      </w:pPr>
      <w:r>
        <w:t>设备故障树</w:t>
      </w:r>
    </w:p>
    <w:p w:rsidR="002F75C0" w:rsidRPr="00C70D36" w:rsidRDefault="002F75C0" w:rsidP="002F75C0">
      <w:pPr>
        <w:pStyle w:val="21"/>
      </w:pPr>
      <w:r w:rsidRPr="00C70D36">
        <w:rPr>
          <w:rFonts w:hint="eastAsia"/>
        </w:rPr>
        <w:t>创建某类设备可能发生的所有故障，建立故障、故障发生的原因、解决措施与设备、设备位置或设备类型的对应关系。设备症状树是大量设备缺陷和检修工作的总结，而这些经验返过来将指导设备检修工作。</w:t>
      </w:r>
    </w:p>
    <w:p w:rsidR="002F75C0" w:rsidRPr="00C70D36" w:rsidRDefault="002F75C0" w:rsidP="002F75C0">
      <w:pPr>
        <w:pStyle w:val="21"/>
      </w:pPr>
      <w:r w:rsidRPr="00C70D36">
        <w:rPr>
          <w:rFonts w:hint="eastAsia"/>
        </w:rPr>
        <w:t>建立故障、</w:t>
      </w:r>
      <w:r w:rsidRPr="00C70D36">
        <w:t>原因、</w:t>
      </w:r>
      <w:r w:rsidRPr="00C70D36">
        <w:rPr>
          <w:rFonts w:hint="eastAsia"/>
        </w:rPr>
        <w:t>解决措施与设备类型、设备位置或设备的对应关系。</w:t>
      </w:r>
    </w:p>
    <w:p w:rsidR="006104A1" w:rsidRPr="006104A1" w:rsidRDefault="00114A94" w:rsidP="00114A94">
      <w:pPr>
        <w:pStyle w:val="aa"/>
        <w:ind w:firstLineChars="0" w:firstLine="0"/>
      </w:pPr>
      <w:r>
        <w:rPr>
          <w:noProof/>
        </w:rPr>
        <w:drawing>
          <wp:inline distT="0" distB="0" distL="0" distR="0" wp14:anchorId="2660D268" wp14:editId="59373063">
            <wp:extent cx="5274310" cy="2186940"/>
            <wp:effectExtent l="0" t="0" r="2540" b="381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86940"/>
                    </a:xfrm>
                    <a:prstGeom prst="rect">
                      <a:avLst/>
                    </a:prstGeom>
                  </pic:spPr>
                </pic:pic>
              </a:graphicData>
            </a:graphic>
          </wp:inline>
        </w:drawing>
      </w:r>
    </w:p>
    <w:p w:rsidR="00E12B48" w:rsidRDefault="00E12B48" w:rsidP="005231B4">
      <w:pPr>
        <w:pStyle w:val="2"/>
        <w:numPr>
          <w:ilvl w:val="1"/>
          <w:numId w:val="12"/>
        </w:numPr>
      </w:pPr>
      <w:r>
        <w:t>缺陷管理</w:t>
      </w:r>
    </w:p>
    <w:p w:rsidR="002F75C0" w:rsidRDefault="002F75C0" w:rsidP="002F75C0">
      <w:pPr>
        <w:pStyle w:val="21"/>
      </w:pPr>
      <w:r w:rsidRPr="00C70D36">
        <w:t>以工作流驱动，设备知识库为支撑，</w:t>
      </w:r>
      <w:r w:rsidRPr="00C70D36">
        <w:rPr>
          <w:rFonts w:ascii="Arial" w:hAnsi="Arial"/>
        </w:rPr>
        <w:t>通过缺陷登录、缺陷处理、缺陷验收、缺陷统计、缺陷考核等，对缺陷进行登录、审核、批准、跟踪、统计，使电厂对缺陷进行有序处理</w:t>
      </w:r>
      <w:r w:rsidRPr="00C70D36">
        <w:rPr>
          <w:rFonts w:ascii="Arial" w:hAnsi="Arial" w:hint="eastAsia"/>
        </w:rPr>
        <w:t>，</w:t>
      </w:r>
      <w:r w:rsidRPr="00C70D36">
        <w:t>辅助相关人员做出科学的消缺决策、规范检修作业，降低误修、错修率。同时提供缺陷全过程信息追溯分析、修正完善设备检修文件包功能，建立全面闭环的消缺管理机制。</w:t>
      </w:r>
    </w:p>
    <w:p w:rsidR="002F75C0" w:rsidRDefault="002F75C0" w:rsidP="002F75C0">
      <w:pPr>
        <w:pStyle w:val="21"/>
      </w:pPr>
      <w:r w:rsidRPr="002F75C0">
        <w:rPr>
          <w:rFonts w:hint="eastAsia"/>
        </w:rPr>
        <w:t>从记录缺陷开始，到进行检查确认、许可处理、生成工单，直至问题解决，这一系列的工作流程都被置于权限和状态控制之下，所有缺陷及处理的每个步骤和结果都存储在经验库中，供管理人员检查参考。</w:t>
      </w:r>
    </w:p>
    <w:p w:rsidR="00D9794C" w:rsidRPr="00D9794C" w:rsidRDefault="00D9794C" w:rsidP="00D9794C">
      <w:pPr>
        <w:pStyle w:val="aa"/>
        <w:ind w:firstLine="480"/>
        <w:rPr>
          <w:rFonts w:hint="eastAsia"/>
        </w:rPr>
      </w:pPr>
      <w:r>
        <w:rPr>
          <w:noProof/>
          <w:sz w:val="24"/>
        </w:rPr>
        <w:lastRenderedPageBreak/>
        <w:drawing>
          <wp:inline distT="0" distB="0" distL="0" distR="0" wp14:anchorId="47DE28CF" wp14:editId="30D07221">
            <wp:extent cx="2124075" cy="202882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4075" cy="2028825"/>
                    </a:xfrm>
                    <a:prstGeom prst="rect">
                      <a:avLst/>
                    </a:prstGeom>
                    <a:noFill/>
                    <a:ln>
                      <a:noFill/>
                    </a:ln>
                  </pic:spPr>
                </pic:pic>
              </a:graphicData>
            </a:graphic>
          </wp:inline>
        </w:drawing>
      </w:r>
    </w:p>
    <w:p w:rsidR="00102A77" w:rsidRPr="00102A77" w:rsidRDefault="00102A77" w:rsidP="00102A77">
      <w:pPr>
        <w:pStyle w:val="a6"/>
        <w:keepNext/>
        <w:keepLines/>
        <w:numPr>
          <w:ilvl w:val="0"/>
          <w:numId w:val="13"/>
        </w:numPr>
        <w:ind w:firstLineChars="0"/>
        <w:outlineLvl w:val="2"/>
        <w:rPr>
          <w:b/>
          <w:bCs/>
          <w:vanish/>
          <w:sz w:val="21"/>
          <w:szCs w:val="32"/>
        </w:rPr>
      </w:pPr>
    </w:p>
    <w:p w:rsidR="00102A77" w:rsidRPr="00102A77" w:rsidRDefault="00102A77" w:rsidP="00102A77">
      <w:pPr>
        <w:pStyle w:val="a6"/>
        <w:keepNext/>
        <w:keepLines/>
        <w:numPr>
          <w:ilvl w:val="0"/>
          <w:numId w:val="13"/>
        </w:numPr>
        <w:ind w:firstLineChars="0"/>
        <w:outlineLvl w:val="2"/>
        <w:rPr>
          <w:b/>
          <w:bCs/>
          <w:vanish/>
          <w:sz w:val="21"/>
          <w:szCs w:val="32"/>
        </w:rPr>
      </w:pPr>
    </w:p>
    <w:p w:rsidR="00102A77" w:rsidRPr="00102A77" w:rsidRDefault="00102A77" w:rsidP="00102A77">
      <w:pPr>
        <w:pStyle w:val="a6"/>
        <w:keepNext/>
        <w:keepLines/>
        <w:numPr>
          <w:ilvl w:val="0"/>
          <w:numId w:val="13"/>
        </w:numPr>
        <w:ind w:firstLineChars="0"/>
        <w:outlineLvl w:val="2"/>
        <w:rPr>
          <w:b/>
          <w:bCs/>
          <w:vanish/>
          <w:sz w:val="21"/>
          <w:szCs w:val="32"/>
        </w:rPr>
      </w:pPr>
    </w:p>
    <w:p w:rsidR="00102A77" w:rsidRPr="00102A77" w:rsidRDefault="00102A77" w:rsidP="00102A77">
      <w:pPr>
        <w:pStyle w:val="a6"/>
        <w:keepNext/>
        <w:keepLines/>
        <w:numPr>
          <w:ilvl w:val="0"/>
          <w:numId w:val="13"/>
        </w:numPr>
        <w:ind w:firstLineChars="0"/>
        <w:outlineLvl w:val="2"/>
        <w:rPr>
          <w:b/>
          <w:bCs/>
          <w:vanish/>
          <w:sz w:val="21"/>
          <w:szCs w:val="32"/>
        </w:rPr>
      </w:pPr>
    </w:p>
    <w:p w:rsidR="00102A77" w:rsidRPr="00102A77" w:rsidRDefault="00102A77" w:rsidP="00102A77">
      <w:pPr>
        <w:pStyle w:val="a6"/>
        <w:keepNext/>
        <w:keepLines/>
        <w:numPr>
          <w:ilvl w:val="0"/>
          <w:numId w:val="13"/>
        </w:numPr>
        <w:ind w:firstLineChars="0"/>
        <w:outlineLvl w:val="2"/>
        <w:rPr>
          <w:b/>
          <w:bCs/>
          <w:vanish/>
          <w:sz w:val="21"/>
          <w:szCs w:val="32"/>
        </w:rPr>
      </w:pPr>
    </w:p>
    <w:p w:rsidR="00102A77" w:rsidRPr="00102A77" w:rsidRDefault="00102A77" w:rsidP="00102A77">
      <w:pPr>
        <w:pStyle w:val="a6"/>
        <w:keepNext/>
        <w:keepLines/>
        <w:numPr>
          <w:ilvl w:val="0"/>
          <w:numId w:val="13"/>
        </w:numPr>
        <w:ind w:firstLineChars="0"/>
        <w:outlineLvl w:val="2"/>
        <w:rPr>
          <w:b/>
          <w:bCs/>
          <w:vanish/>
          <w:sz w:val="21"/>
          <w:szCs w:val="32"/>
        </w:rPr>
      </w:pPr>
    </w:p>
    <w:p w:rsidR="00102A77" w:rsidRPr="00102A77" w:rsidRDefault="00102A77" w:rsidP="00102A77">
      <w:pPr>
        <w:pStyle w:val="a6"/>
        <w:keepNext/>
        <w:keepLines/>
        <w:numPr>
          <w:ilvl w:val="0"/>
          <w:numId w:val="13"/>
        </w:numPr>
        <w:ind w:firstLineChars="0"/>
        <w:outlineLvl w:val="2"/>
        <w:rPr>
          <w:b/>
          <w:bCs/>
          <w:vanish/>
          <w:sz w:val="21"/>
          <w:szCs w:val="32"/>
        </w:rPr>
      </w:pPr>
    </w:p>
    <w:p w:rsidR="00102A77" w:rsidRPr="00102A77" w:rsidRDefault="00102A77" w:rsidP="00102A77">
      <w:pPr>
        <w:pStyle w:val="a6"/>
        <w:keepNext/>
        <w:keepLines/>
        <w:numPr>
          <w:ilvl w:val="0"/>
          <w:numId w:val="13"/>
        </w:numPr>
        <w:ind w:firstLineChars="0"/>
        <w:outlineLvl w:val="2"/>
        <w:rPr>
          <w:b/>
          <w:bCs/>
          <w:vanish/>
          <w:sz w:val="21"/>
          <w:szCs w:val="32"/>
        </w:rPr>
      </w:pPr>
    </w:p>
    <w:p w:rsidR="00102A77" w:rsidRPr="00102A77" w:rsidRDefault="00102A77" w:rsidP="00102A77">
      <w:pPr>
        <w:pStyle w:val="a6"/>
        <w:keepNext/>
        <w:keepLines/>
        <w:numPr>
          <w:ilvl w:val="0"/>
          <w:numId w:val="13"/>
        </w:numPr>
        <w:ind w:firstLineChars="0"/>
        <w:outlineLvl w:val="2"/>
        <w:rPr>
          <w:b/>
          <w:bCs/>
          <w:vanish/>
          <w:sz w:val="21"/>
          <w:szCs w:val="32"/>
        </w:rPr>
      </w:pPr>
    </w:p>
    <w:p w:rsidR="00102A77" w:rsidRPr="00102A77" w:rsidRDefault="00102A77" w:rsidP="00102A77">
      <w:pPr>
        <w:pStyle w:val="a6"/>
        <w:keepNext/>
        <w:keepLines/>
        <w:numPr>
          <w:ilvl w:val="0"/>
          <w:numId w:val="13"/>
        </w:numPr>
        <w:ind w:firstLineChars="0"/>
        <w:outlineLvl w:val="2"/>
        <w:rPr>
          <w:b/>
          <w:bCs/>
          <w:vanish/>
          <w:sz w:val="21"/>
          <w:szCs w:val="32"/>
        </w:rPr>
      </w:pPr>
    </w:p>
    <w:p w:rsidR="00102A77" w:rsidRPr="00102A77" w:rsidRDefault="00102A77" w:rsidP="00102A77">
      <w:pPr>
        <w:pStyle w:val="a6"/>
        <w:keepNext/>
        <w:keepLines/>
        <w:numPr>
          <w:ilvl w:val="0"/>
          <w:numId w:val="13"/>
        </w:numPr>
        <w:ind w:firstLineChars="0"/>
        <w:outlineLvl w:val="2"/>
        <w:rPr>
          <w:b/>
          <w:bCs/>
          <w:vanish/>
          <w:sz w:val="21"/>
          <w:szCs w:val="32"/>
        </w:rPr>
      </w:pPr>
    </w:p>
    <w:p w:rsidR="00102A77" w:rsidRPr="00102A77" w:rsidRDefault="00102A77" w:rsidP="00102A77">
      <w:pPr>
        <w:pStyle w:val="a6"/>
        <w:keepNext/>
        <w:keepLines/>
        <w:numPr>
          <w:ilvl w:val="1"/>
          <w:numId w:val="13"/>
        </w:numPr>
        <w:ind w:firstLineChars="0"/>
        <w:outlineLvl w:val="2"/>
        <w:rPr>
          <w:b/>
          <w:bCs/>
          <w:vanish/>
          <w:sz w:val="21"/>
          <w:szCs w:val="32"/>
        </w:rPr>
      </w:pPr>
    </w:p>
    <w:p w:rsidR="00102A77" w:rsidRPr="00102A77" w:rsidRDefault="00102A77" w:rsidP="00102A77">
      <w:pPr>
        <w:pStyle w:val="a6"/>
        <w:keepNext/>
        <w:keepLines/>
        <w:numPr>
          <w:ilvl w:val="1"/>
          <w:numId w:val="13"/>
        </w:numPr>
        <w:ind w:firstLineChars="0"/>
        <w:outlineLvl w:val="2"/>
        <w:rPr>
          <w:b/>
          <w:bCs/>
          <w:vanish/>
          <w:sz w:val="21"/>
          <w:szCs w:val="32"/>
        </w:rPr>
      </w:pPr>
    </w:p>
    <w:p w:rsidR="00102A77" w:rsidRPr="00102A77" w:rsidRDefault="00102A77" w:rsidP="00102A77">
      <w:pPr>
        <w:pStyle w:val="a6"/>
        <w:keepNext/>
        <w:keepLines/>
        <w:numPr>
          <w:ilvl w:val="1"/>
          <w:numId w:val="13"/>
        </w:numPr>
        <w:ind w:firstLineChars="0"/>
        <w:outlineLvl w:val="2"/>
        <w:rPr>
          <w:b/>
          <w:bCs/>
          <w:vanish/>
          <w:sz w:val="21"/>
          <w:szCs w:val="32"/>
        </w:rPr>
      </w:pPr>
    </w:p>
    <w:p w:rsidR="00102A77" w:rsidRPr="00102A77" w:rsidRDefault="00102A77" w:rsidP="00102A77">
      <w:pPr>
        <w:pStyle w:val="a6"/>
        <w:keepNext/>
        <w:keepLines/>
        <w:numPr>
          <w:ilvl w:val="1"/>
          <w:numId w:val="13"/>
        </w:numPr>
        <w:ind w:firstLineChars="0"/>
        <w:outlineLvl w:val="2"/>
        <w:rPr>
          <w:b/>
          <w:bCs/>
          <w:vanish/>
          <w:sz w:val="21"/>
          <w:szCs w:val="32"/>
        </w:rPr>
      </w:pPr>
    </w:p>
    <w:p w:rsidR="00E12B48" w:rsidRDefault="00E12B48" w:rsidP="00102A77">
      <w:pPr>
        <w:pStyle w:val="30"/>
        <w:numPr>
          <w:ilvl w:val="2"/>
          <w:numId w:val="13"/>
        </w:numPr>
      </w:pPr>
      <w:r>
        <w:t>缺陷</w:t>
      </w:r>
      <w:r w:rsidR="005871E4">
        <w:rPr>
          <w:rFonts w:hint="eastAsia"/>
        </w:rPr>
        <w:t>登记</w:t>
      </w:r>
      <w:r w:rsidR="00AB656A">
        <w:rPr>
          <w:rFonts w:hint="eastAsia"/>
        </w:rPr>
        <w:t>（</w:t>
      </w:r>
      <w:r w:rsidR="00AB656A">
        <w:rPr>
          <w:rFonts w:hint="eastAsia"/>
        </w:rPr>
        <w:t>web</w:t>
      </w:r>
      <w:r w:rsidR="00AB656A">
        <w:rPr>
          <w:rFonts w:hint="eastAsia"/>
        </w:rPr>
        <w:t>方式和手机</w:t>
      </w:r>
      <w:r w:rsidR="00AB656A">
        <w:rPr>
          <w:rFonts w:hint="eastAsia"/>
        </w:rPr>
        <w:t>app</w:t>
      </w:r>
      <w:r w:rsidR="00AB656A">
        <w:rPr>
          <w:rFonts w:hint="eastAsia"/>
        </w:rPr>
        <w:t>方式）</w:t>
      </w:r>
    </w:p>
    <w:p w:rsidR="00964529" w:rsidRDefault="00964529" w:rsidP="00964529">
      <w:pPr>
        <w:pStyle w:val="21"/>
      </w:pPr>
      <w:r w:rsidRPr="00C70D36">
        <w:rPr>
          <w:rFonts w:hint="eastAsia"/>
        </w:rPr>
        <w:t>对设备缺陷的内容进行输入和编辑。通过</w:t>
      </w:r>
      <w:r w:rsidRPr="00C70D36">
        <w:t>缺陷</w:t>
      </w:r>
      <w:r w:rsidRPr="00C70D36">
        <w:rPr>
          <w:rFonts w:hAnsi="宋体"/>
        </w:rPr>
        <w:t>登记</w:t>
      </w:r>
      <w:r w:rsidRPr="00C70D36">
        <w:t>管理，实现缺陷的类别划分及颜色标示，明确各级责任。</w:t>
      </w:r>
    </w:p>
    <w:p w:rsidR="00964529" w:rsidRPr="00C70D36" w:rsidRDefault="00964529" w:rsidP="00964529">
      <w:pPr>
        <w:pStyle w:val="21"/>
      </w:pPr>
      <w:r w:rsidRPr="00C70D36">
        <w:t>按照电厂的消缺规范，</w:t>
      </w:r>
      <w:r>
        <w:rPr>
          <w:rFonts w:hint="eastAsia"/>
        </w:rPr>
        <w:t>可以定义</w:t>
      </w:r>
      <w:r w:rsidRPr="00C70D36">
        <w:t>不同</w:t>
      </w:r>
      <w:r w:rsidR="005378B1">
        <w:rPr>
          <w:rFonts w:hint="eastAsia"/>
        </w:rPr>
        <w:t>缺陷类型</w:t>
      </w:r>
      <w:r w:rsidRPr="00C70D36">
        <w:t>处理流程，明确职工的责任和分工；</w:t>
      </w:r>
    </w:p>
    <w:p w:rsidR="00964529" w:rsidRPr="00964529" w:rsidRDefault="00964529" w:rsidP="00964529">
      <w:pPr>
        <w:pStyle w:val="21"/>
      </w:pPr>
      <w:r w:rsidRPr="00C70D36">
        <w:rPr>
          <w:rFonts w:hint="eastAsia"/>
        </w:rPr>
        <w:t>根据缺陷的不同类型系统采用不同的颜色和声音进行设备缺陷报警，尽可能让操作人员能够迅速及时的处理缺陷。</w:t>
      </w:r>
    </w:p>
    <w:p w:rsidR="002C002D" w:rsidRDefault="00C2394C" w:rsidP="00964529">
      <w:pPr>
        <w:pStyle w:val="aa"/>
        <w:ind w:firstLine="420"/>
      </w:pPr>
      <w:r>
        <w:rPr>
          <w:rFonts w:hint="eastAsia"/>
        </w:rPr>
        <w:t>关键记录信息：</w:t>
      </w:r>
    </w:p>
    <w:p w:rsidR="00964529" w:rsidRDefault="002C002D" w:rsidP="00964529">
      <w:pPr>
        <w:pStyle w:val="aa"/>
        <w:ind w:firstLine="420"/>
      </w:pPr>
      <w:r>
        <w:rPr>
          <w:rFonts w:hint="eastAsia"/>
        </w:rPr>
        <w:t>缺陷单表：</w:t>
      </w:r>
      <w:r w:rsidR="005871E4">
        <w:rPr>
          <w:rFonts w:hint="eastAsia"/>
        </w:rPr>
        <w:t>缺陷单状态（缺陷等级、缺陷提交、缺陷确认、缺陷处理、缺陷验收）、</w:t>
      </w:r>
      <w:r w:rsidR="00C2394C">
        <w:rPr>
          <w:rFonts w:hint="eastAsia"/>
        </w:rPr>
        <w:t>缺陷编号（自动根据定义自动生成）、设备编码、设备名称（根据设备编码自动关联）、机组（根据设备编码自动关联）、专业（根据设备编码自动关联）、缺陷类型（数据字典中定义的缺陷类型）、</w:t>
      </w:r>
      <w:r w:rsidR="00E3769B">
        <w:rPr>
          <w:rFonts w:hint="eastAsia"/>
        </w:rPr>
        <w:t>症状代码（数据字典中定义典型症状代码）、缺陷代码（数据字典中定义缺陷代码）、缺陷描述（文字描述）、缺陷照片、缺陷视频、发现人、发现时间、发现班组、检修部门、检修班组、相关工单、工作票、</w:t>
      </w:r>
      <w:r w:rsidR="005871E4">
        <w:rPr>
          <w:rFonts w:hint="eastAsia"/>
        </w:rPr>
        <w:t>缺陷备注等。</w:t>
      </w:r>
    </w:p>
    <w:p w:rsidR="009053D0" w:rsidRDefault="009053D0" w:rsidP="00964529">
      <w:pPr>
        <w:pStyle w:val="aa"/>
        <w:ind w:firstLine="420"/>
      </w:pPr>
    </w:p>
    <w:p w:rsidR="00956404" w:rsidRDefault="00956404" w:rsidP="00956404">
      <w:pPr>
        <w:pStyle w:val="aa"/>
        <w:ind w:firstLine="420"/>
      </w:pPr>
      <w:r>
        <w:t>按照电厂的消缺规范，不同缺陷级别处理流程不同，</w:t>
      </w:r>
      <w:r>
        <w:rPr>
          <w:rFonts w:hint="eastAsia"/>
        </w:rPr>
        <w:t>在工作流组态中进行定义，</w:t>
      </w:r>
      <w:r>
        <w:t>明确职工的责任和分工；</w:t>
      </w:r>
    </w:p>
    <w:p w:rsidR="00956404" w:rsidRDefault="00956404" w:rsidP="00956404">
      <w:pPr>
        <w:pStyle w:val="aa"/>
        <w:ind w:firstLine="420"/>
      </w:pPr>
      <w:r>
        <w:t>既可以通过人工输入缺陷，也可以与</w:t>
      </w:r>
      <w:r>
        <w:rPr>
          <w:rFonts w:hint="eastAsia"/>
        </w:rPr>
        <w:t>巡检</w:t>
      </w:r>
      <w:r>
        <w:t>管理相联</w:t>
      </w:r>
      <w:r>
        <w:rPr>
          <w:rFonts w:hint="eastAsia"/>
        </w:rPr>
        <w:t>，由巡检记录生成缺陷登记</w:t>
      </w:r>
      <w:r>
        <w:t>；</w:t>
      </w:r>
    </w:p>
    <w:p w:rsidR="00956404" w:rsidRDefault="00956404" w:rsidP="00956404">
      <w:pPr>
        <w:pStyle w:val="aa"/>
        <w:ind w:firstLine="420"/>
      </w:pPr>
      <w:r>
        <w:t>针对设备</w:t>
      </w:r>
      <w:r>
        <w:t>/</w:t>
      </w:r>
      <w:r>
        <w:t>位置发生的故障，按优先次序提交缺陷申请，这样可以优先处理比较严重的故障，避免工作延误；</w:t>
      </w:r>
    </w:p>
    <w:p w:rsidR="00B47C8A" w:rsidRDefault="00956404" w:rsidP="00956404">
      <w:pPr>
        <w:pStyle w:val="aa"/>
        <w:ind w:firstLine="420"/>
      </w:pPr>
      <w:r>
        <w:t>根据缺陷的不同类型系统采用不同的颜色和声音进行设备缺陷报警，尽可能让操作人员能够迅速及时的处理缺陷。</w:t>
      </w:r>
    </w:p>
    <w:p w:rsidR="00956404" w:rsidRPr="00964529" w:rsidRDefault="00B47C8A" w:rsidP="00956404">
      <w:pPr>
        <w:pStyle w:val="aa"/>
        <w:ind w:firstLine="480"/>
      </w:pPr>
      <w:r>
        <w:rPr>
          <w:noProof/>
          <w:sz w:val="24"/>
          <w:szCs w:val="24"/>
        </w:rPr>
        <w:drawing>
          <wp:inline distT="0" distB="0" distL="0" distR="0" wp14:anchorId="7CAABEC2" wp14:editId="3D65044D">
            <wp:extent cx="5219700" cy="20574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7">
                      <a:extLst>
                        <a:ext uri="{28A0092B-C50C-407E-A947-70E740481C1C}">
                          <a14:useLocalDpi xmlns:a14="http://schemas.microsoft.com/office/drawing/2010/main" val="0"/>
                        </a:ext>
                      </a:extLst>
                    </a:blip>
                    <a:srcRect t="6927"/>
                    <a:stretch>
                      <a:fillRect/>
                    </a:stretch>
                  </pic:blipFill>
                  <pic:spPr bwMode="auto">
                    <a:xfrm>
                      <a:off x="0" y="0"/>
                      <a:ext cx="5219700" cy="2057400"/>
                    </a:xfrm>
                    <a:prstGeom prst="rect">
                      <a:avLst/>
                    </a:prstGeom>
                    <a:noFill/>
                    <a:ln>
                      <a:noFill/>
                    </a:ln>
                  </pic:spPr>
                </pic:pic>
              </a:graphicData>
            </a:graphic>
          </wp:inline>
        </w:drawing>
      </w:r>
    </w:p>
    <w:p w:rsidR="00E12B48" w:rsidRDefault="00E12B48" w:rsidP="005231B4">
      <w:pPr>
        <w:pStyle w:val="30"/>
        <w:numPr>
          <w:ilvl w:val="2"/>
          <w:numId w:val="13"/>
        </w:numPr>
      </w:pPr>
      <w:r>
        <w:lastRenderedPageBreak/>
        <w:t>缺陷提交</w:t>
      </w:r>
      <w:r w:rsidR="00AB656A">
        <w:rPr>
          <w:rFonts w:hint="eastAsia"/>
        </w:rPr>
        <w:t>（</w:t>
      </w:r>
      <w:r w:rsidR="00AB656A">
        <w:rPr>
          <w:rFonts w:hint="eastAsia"/>
        </w:rPr>
        <w:t>web</w:t>
      </w:r>
      <w:r w:rsidR="00AB656A">
        <w:rPr>
          <w:rFonts w:hint="eastAsia"/>
        </w:rPr>
        <w:t>方式和手机</w:t>
      </w:r>
      <w:r w:rsidR="00AB656A">
        <w:rPr>
          <w:rFonts w:hint="eastAsia"/>
        </w:rPr>
        <w:t>app</w:t>
      </w:r>
      <w:r w:rsidR="00AB656A">
        <w:rPr>
          <w:rFonts w:hint="eastAsia"/>
        </w:rPr>
        <w:t>方式）</w:t>
      </w:r>
    </w:p>
    <w:p w:rsidR="005378B1" w:rsidRDefault="00DF229A" w:rsidP="00DF229A">
      <w:pPr>
        <w:pStyle w:val="21"/>
      </w:pPr>
      <w:r w:rsidRPr="00C70D36">
        <w:rPr>
          <w:rFonts w:hint="eastAsia"/>
        </w:rPr>
        <w:t>缺陷提交</w:t>
      </w:r>
      <w:r w:rsidRPr="00C70D36">
        <w:t>可以知会相关责任人，同时提供</w:t>
      </w:r>
      <w:r w:rsidRPr="00C70D36">
        <w:rPr>
          <w:rFonts w:hint="eastAsia"/>
        </w:rPr>
        <w:t>点检</w:t>
      </w:r>
      <w:r w:rsidRPr="00C70D36">
        <w:t>处理</w:t>
      </w:r>
      <w:r w:rsidRPr="00C70D36">
        <w:rPr>
          <w:rFonts w:hint="eastAsia"/>
        </w:rPr>
        <w:t>人</w:t>
      </w:r>
      <w:r w:rsidRPr="00C70D36">
        <w:t>的添加，加急申请等。</w:t>
      </w:r>
      <w:r w:rsidRPr="00C70D36">
        <w:rPr>
          <w:rFonts w:hint="eastAsia"/>
        </w:rPr>
        <w:t>将</w:t>
      </w:r>
      <w:r w:rsidRPr="00C70D36">
        <w:t>缺陷处理过程有效的</w:t>
      </w:r>
      <w:r w:rsidRPr="00C70D36">
        <w:rPr>
          <w:rFonts w:hint="eastAsia"/>
        </w:rPr>
        <w:t>与</w:t>
      </w:r>
      <w:r w:rsidRPr="00C70D36">
        <w:t>责任人关联，进行责任制管理。</w:t>
      </w:r>
    </w:p>
    <w:p w:rsidR="00B47C8A" w:rsidRPr="00B47C8A" w:rsidRDefault="00B47C8A" w:rsidP="00B47C8A">
      <w:pPr>
        <w:pStyle w:val="aa"/>
        <w:ind w:firstLine="480"/>
      </w:pPr>
      <w:r>
        <w:rPr>
          <w:noProof/>
          <w:sz w:val="24"/>
        </w:rPr>
        <w:drawing>
          <wp:inline distT="0" distB="0" distL="0" distR="0" wp14:anchorId="3562FB1A" wp14:editId="3147F5C7">
            <wp:extent cx="3971925" cy="2692400"/>
            <wp:effectExtent l="0" t="0" r="9525" b="0"/>
            <wp:docPr id="2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1925" cy="2692400"/>
                    </a:xfrm>
                    <a:prstGeom prst="rect">
                      <a:avLst/>
                    </a:prstGeom>
                    <a:noFill/>
                    <a:ln>
                      <a:noFill/>
                    </a:ln>
                  </pic:spPr>
                </pic:pic>
              </a:graphicData>
            </a:graphic>
          </wp:inline>
        </w:drawing>
      </w:r>
    </w:p>
    <w:p w:rsidR="00E12B48" w:rsidRDefault="00E12B48" w:rsidP="005231B4">
      <w:pPr>
        <w:pStyle w:val="30"/>
        <w:numPr>
          <w:ilvl w:val="2"/>
          <w:numId w:val="13"/>
        </w:numPr>
      </w:pPr>
      <w:r>
        <w:t>缺陷确认</w:t>
      </w:r>
      <w:r w:rsidR="00AB656A">
        <w:rPr>
          <w:rFonts w:hint="eastAsia"/>
        </w:rPr>
        <w:t>（</w:t>
      </w:r>
      <w:r w:rsidR="00AB656A">
        <w:rPr>
          <w:rFonts w:hint="eastAsia"/>
        </w:rPr>
        <w:t>web</w:t>
      </w:r>
      <w:r w:rsidR="00AB656A">
        <w:rPr>
          <w:rFonts w:hint="eastAsia"/>
        </w:rPr>
        <w:t>方式和手机</w:t>
      </w:r>
      <w:r w:rsidR="00AB656A">
        <w:rPr>
          <w:rFonts w:hint="eastAsia"/>
        </w:rPr>
        <w:t>app</w:t>
      </w:r>
      <w:r w:rsidR="00AB656A">
        <w:rPr>
          <w:rFonts w:hint="eastAsia"/>
        </w:rPr>
        <w:t>方式）</w:t>
      </w:r>
    </w:p>
    <w:p w:rsidR="00DF229A" w:rsidRPr="00DF229A" w:rsidRDefault="00DF229A" w:rsidP="00DF229A">
      <w:pPr>
        <w:pStyle w:val="21"/>
      </w:pPr>
      <w:r w:rsidRPr="00C70D36">
        <w:t>相关责任人</w:t>
      </w:r>
      <w:r w:rsidRPr="00C70D36">
        <w:rPr>
          <w:rFonts w:hint="eastAsia"/>
        </w:rPr>
        <w:t>对提交</w:t>
      </w:r>
      <w:r w:rsidRPr="00C70D36">
        <w:t>的缺陷进行确认工作，确认缺陷的具体执行人和执行事项。</w:t>
      </w:r>
      <w:r w:rsidRPr="00C70D36">
        <w:rPr>
          <w:rFonts w:hint="eastAsia"/>
        </w:rPr>
        <w:t>缺陷</w:t>
      </w:r>
      <w:r w:rsidRPr="00C70D36">
        <w:t>确认可将缺陷</w:t>
      </w:r>
      <w:r w:rsidRPr="00C70D36">
        <w:rPr>
          <w:rFonts w:hint="eastAsia"/>
        </w:rPr>
        <w:t>直接</w:t>
      </w:r>
      <w:r w:rsidRPr="00C70D36">
        <w:t>生成工单，或者流转到点检</w:t>
      </w:r>
      <w:r w:rsidRPr="00C70D36">
        <w:rPr>
          <w:rFonts w:hint="eastAsia"/>
        </w:rPr>
        <w:t>、</w:t>
      </w:r>
      <w:r w:rsidRPr="00C70D36">
        <w:t>检修班组</w:t>
      </w:r>
      <w:r w:rsidRPr="00C70D36">
        <w:rPr>
          <w:rFonts w:hint="eastAsia"/>
        </w:rPr>
        <w:t>或者</w:t>
      </w:r>
      <w:r w:rsidRPr="00C70D36">
        <w:t>专业班组，</w:t>
      </w:r>
      <w:r w:rsidRPr="00C70D36">
        <w:rPr>
          <w:rFonts w:hint="eastAsia"/>
        </w:rPr>
        <w:t>缺陷</w:t>
      </w:r>
      <w:r w:rsidRPr="00C70D36">
        <w:t>确认过程可以实时查看设备当前状态，帮助</w:t>
      </w:r>
      <w:r w:rsidRPr="00C70D36">
        <w:rPr>
          <w:rFonts w:hint="eastAsia"/>
        </w:rPr>
        <w:t>确认人</w:t>
      </w:r>
      <w:r w:rsidRPr="00C70D36">
        <w:t>了解当前设备情况。</w:t>
      </w:r>
    </w:p>
    <w:p w:rsidR="00E12B48" w:rsidRDefault="00E12B48" w:rsidP="005231B4">
      <w:pPr>
        <w:pStyle w:val="30"/>
        <w:numPr>
          <w:ilvl w:val="2"/>
          <w:numId w:val="13"/>
        </w:numPr>
      </w:pPr>
      <w:r>
        <w:t>缺陷处理</w:t>
      </w:r>
    </w:p>
    <w:p w:rsidR="00DF229A" w:rsidRDefault="00DF229A" w:rsidP="00B76556">
      <w:pPr>
        <w:pStyle w:val="21"/>
      </w:pPr>
      <w:r>
        <w:rPr>
          <w:rFonts w:hint="eastAsia"/>
        </w:rPr>
        <w:t>记录缺陷的处理过程和处理进展情况，供处理缺陷的管理人员和实际参与的检修人员使用，包含提交点检员，缺陷回退，生成工作票、工单，回退提交人等操作。</w:t>
      </w:r>
    </w:p>
    <w:p w:rsidR="00DF229A" w:rsidRDefault="00DF229A" w:rsidP="00DF229A">
      <w:pPr>
        <w:pStyle w:val="21"/>
      </w:pPr>
      <w:r>
        <w:t>缺陷处理支持直接处理和生成工单两种处理方式，并可通过工单链接相应的工作票和操作票；</w:t>
      </w:r>
    </w:p>
    <w:p w:rsidR="00DF229A" w:rsidRDefault="00DF229A" w:rsidP="00DF229A">
      <w:pPr>
        <w:pStyle w:val="21"/>
      </w:pPr>
      <w:r>
        <w:t>若缺陷处理条件不具备（如：无备件、无法隔离等），可保留该缺陷单，在条件具备后，重新打开该缺陷单进行相关处理；</w:t>
      </w:r>
    </w:p>
    <w:p w:rsidR="00DF229A" w:rsidRDefault="00DF229A" w:rsidP="00DF229A">
      <w:pPr>
        <w:pStyle w:val="21"/>
      </w:pPr>
      <w:r>
        <w:t>缺陷通知支持多种通知方式，包括打印缺陷通知单，发送邮件、短信等；</w:t>
      </w:r>
    </w:p>
    <w:p w:rsidR="00DF229A" w:rsidRDefault="00DF229A" w:rsidP="00DF229A">
      <w:pPr>
        <w:pStyle w:val="21"/>
      </w:pPr>
      <w:r>
        <w:t>系统对待处理缺陷进行了闭环管理，包括待处理缺陷的预处理方案审核、待处理缺陷的最后处理方案，待处理缺陷的风险分析，待处理缺陷的激活条件。</w:t>
      </w:r>
    </w:p>
    <w:p w:rsidR="00B47C8A" w:rsidRPr="00B47C8A" w:rsidRDefault="00B47C8A" w:rsidP="00B47C8A">
      <w:pPr>
        <w:pStyle w:val="aa"/>
        <w:ind w:firstLine="480"/>
      </w:pPr>
      <w:r>
        <w:rPr>
          <w:noProof/>
          <w:sz w:val="24"/>
        </w:rPr>
        <w:drawing>
          <wp:inline distT="0" distB="0" distL="0" distR="0" wp14:anchorId="40F2A044" wp14:editId="36FB205A">
            <wp:extent cx="5267325" cy="2085975"/>
            <wp:effectExtent l="0" t="0" r="9525" b="9525"/>
            <wp:docPr id="225" name="图片 7" descr="说明: D:\产品中心\缺陷管理\截图\缺陷处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说明: D:\产品中心\缺陷管理\截图\缺陷处理.png"/>
                    <pic:cNvPicPr>
                      <a:picLocks noChangeAspect="1" noChangeArrowheads="1"/>
                    </pic:cNvPicPr>
                  </pic:nvPicPr>
                  <pic:blipFill>
                    <a:blip r:embed="rId59" cstate="print">
                      <a:extLst>
                        <a:ext uri="{28A0092B-C50C-407E-A947-70E740481C1C}">
                          <a14:useLocalDpi xmlns:a14="http://schemas.microsoft.com/office/drawing/2010/main" val="0"/>
                        </a:ext>
                      </a:extLst>
                    </a:blip>
                    <a:srcRect t="21214" b="8711"/>
                    <a:stretch>
                      <a:fillRect/>
                    </a:stretch>
                  </pic:blipFill>
                  <pic:spPr bwMode="auto">
                    <a:xfrm>
                      <a:off x="0" y="0"/>
                      <a:ext cx="5267325" cy="2085975"/>
                    </a:xfrm>
                    <a:prstGeom prst="rect">
                      <a:avLst/>
                    </a:prstGeom>
                    <a:noFill/>
                    <a:ln>
                      <a:noFill/>
                    </a:ln>
                  </pic:spPr>
                </pic:pic>
              </a:graphicData>
            </a:graphic>
          </wp:inline>
        </w:drawing>
      </w:r>
    </w:p>
    <w:p w:rsidR="00E12B48" w:rsidRDefault="00E12B48" w:rsidP="005231B4">
      <w:pPr>
        <w:pStyle w:val="30"/>
        <w:numPr>
          <w:ilvl w:val="2"/>
          <w:numId w:val="13"/>
        </w:numPr>
      </w:pPr>
      <w:r>
        <w:t>缺陷验收</w:t>
      </w:r>
    </w:p>
    <w:p w:rsidR="00DF229A" w:rsidRDefault="00DF229A" w:rsidP="00DF229A">
      <w:pPr>
        <w:pStyle w:val="21"/>
      </w:pPr>
      <w:r w:rsidRPr="00C70D36">
        <w:rPr>
          <w:rFonts w:hint="eastAsia"/>
        </w:rPr>
        <w:t>已处理</w:t>
      </w:r>
      <w:r w:rsidRPr="00C70D36">
        <w:t>完毕的缺陷申请验收，验收由运行先验收，运行验收完毕进行最终验收确认</w:t>
      </w:r>
      <w:r w:rsidRPr="00C70D36">
        <w:rPr>
          <w:rFonts w:hint="eastAsia"/>
        </w:rPr>
        <w:t>，通</w:t>
      </w:r>
      <w:r w:rsidRPr="00C70D36">
        <w:rPr>
          <w:rFonts w:hint="eastAsia"/>
        </w:rPr>
        <w:lastRenderedPageBreak/>
        <w:t>过</w:t>
      </w:r>
      <w:r w:rsidRPr="00C70D36">
        <w:t>设备管理</w:t>
      </w:r>
      <w:r w:rsidRPr="00C70D36">
        <w:rPr>
          <w:rFonts w:hint="eastAsia"/>
        </w:rPr>
        <w:t>模块</w:t>
      </w:r>
      <w:r w:rsidRPr="00C70D36">
        <w:t>验收过程可实时查看设备</w:t>
      </w:r>
      <w:r w:rsidRPr="00C70D36">
        <w:rPr>
          <w:rFonts w:hint="eastAsia"/>
        </w:rPr>
        <w:t>当前</w:t>
      </w:r>
      <w:r w:rsidRPr="00C70D36">
        <w:t>状态，</w:t>
      </w:r>
      <w:r w:rsidRPr="00C70D36">
        <w:rPr>
          <w:rFonts w:hint="eastAsia"/>
        </w:rPr>
        <w:t>方便</w:t>
      </w:r>
      <w:r w:rsidRPr="00C70D36">
        <w:t>验收人及时了解缺陷处理实际情况，对验收结果进行回退、关闭、流程结束等操作。</w:t>
      </w:r>
    </w:p>
    <w:p w:rsidR="00B47C8A" w:rsidRPr="00B47C8A" w:rsidRDefault="00B47C8A" w:rsidP="00B47C8A">
      <w:pPr>
        <w:pStyle w:val="aa"/>
        <w:ind w:firstLine="480"/>
      </w:pPr>
      <w:r>
        <w:rPr>
          <w:noProof/>
          <w:sz w:val="24"/>
        </w:rPr>
        <w:drawing>
          <wp:inline distT="0" distB="0" distL="0" distR="0" wp14:anchorId="5E9EBDED" wp14:editId="0AE91481">
            <wp:extent cx="5267325" cy="2057400"/>
            <wp:effectExtent l="0" t="0" r="9525" b="0"/>
            <wp:docPr id="226" name="图片 6" descr="说明: D:\产品中心\缺陷管理\截图\缺陷验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D:\产品中心\缺陷管理\截图\缺陷验收.png"/>
                    <pic:cNvPicPr>
                      <a:picLocks noChangeAspect="1" noChangeArrowheads="1"/>
                    </pic:cNvPicPr>
                  </pic:nvPicPr>
                  <pic:blipFill>
                    <a:blip r:embed="rId60" cstate="print">
                      <a:extLst>
                        <a:ext uri="{28A0092B-C50C-407E-A947-70E740481C1C}">
                          <a14:useLocalDpi xmlns:a14="http://schemas.microsoft.com/office/drawing/2010/main" val="0"/>
                        </a:ext>
                      </a:extLst>
                    </a:blip>
                    <a:srcRect t="21323" b="9567"/>
                    <a:stretch>
                      <a:fillRect/>
                    </a:stretch>
                  </pic:blipFill>
                  <pic:spPr bwMode="auto">
                    <a:xfrm>
                      <a:off x="0" y="0"/>
                      <a:ext cx="5267325" cy="2057400"/>
                    </a:xfrm>
                    <a:prstGeom prst="rect">
                      <a:avLst/>
                    </a:prstGeom>
                    <a:noFill/>
                    <a:ln>
                      <a:noFill/>
                    </a:ln>
                  </pic:spPr>
                </pic:pic>
              </a:graphicData>
            </a:graphic>
          </wp:inline>
        </w:drawing>
      </w:r>
    </w:p>
    <w:p w:rsidR="00E12B48" w:rsidRDefault="00E12B48" w:rsidP="005231B4">
      <w:pPr>
        <w:pStyle w:val="30"/>
        <w:numPr>
          <w:ilvl w:val="2"/>
          <w:numId w:val="13"/>
        </w:numPr>
      </w:pPr>
      <w:r>
        <w:t>缺陷统计与考核</w:t>
      </w:r>
    </w:p>
    <w:p w:rsidR="001D720B" w:rsidRDefault="001D720B" w:rsidP="001D720B">
      <w:pPr>
        <w:pStyle w:val="21"/>
      </w:pPr>
      <w:r>
        <w:rPr>
          <w:rFonts w:hint="eastAsia"/>
        </w:rPr>
        <w:t>缺陷管理模块可以根据缺陷记录和维修报告将缺陷分类，用来评估故障发生的频率，薄弱环节，范围和损坏的原因等等内容，以便完善维修策略，支持的分类原则包括按专业、按缺陷代码、缺陷危机程度、检修班组等。</w:t>
      </w:r>
    </w:p>
    <w:p w:rsidR="001D720B" w:rsidRDefault="001D720B" w:rsidP="001D720B">
      <w:pPr>
        <w:pStyle w:val="21"/>
      </w:pPr>
      <w:r>
        <w:rPr>
          <w:rFonts w:hint="eastAsia"/>
        </w:rPr>
        <w:t>缺陷管理模块还可按照分场、班组、机组、日期、设备位置、缺陷状态、缺陷类型等条件组合查询并统计消缺率。根据缺陷统计的结果，自动生成相应的缺陷考核单。</w:t>
      </w:r>
    </w:p>
    <w:p w:rsidR="00DF229A" w:rsidRDefault="001D720B" w:rsidP="001D720B">
      <w:pPr>
        <w:pStyle w:val="21"/>
      </w:pPr>
      <w:r w:rsidRPr="001D720B">
        <w:rPr>
          <w:rFonts w:hint="eastAsia"/>
        </w:rPr>
        <w:t>缺陷系统不但能统计消缺率、及时率，还能对每个节点处理时间长短进行统计考核。</w:t>
      </w:r>
    </w:p>
    <w:p w:rsidR="00B47C8A" w:rsidRDefault="00B47C8A" w:rsidP="00B47C8A">
      <w:pPr>
        <w:pStyle w:val="aa"/>
        <w:ind w:firstLine="480"/>
      </w:pPr>
      <w:r>
        <w:rPr>
          <w:rFonts w:ascii="宋体" w:hAnsi="宋体"/>
          <w:noProof/>
          <w:sz w:val="24"/>
        </w:rPr>
        <w:drawing>
          <wp:inline distT="0" distB="0" distL="0" distR="0" wp14:anchorId="72DB7759" wp14:editId="687E85FE">
            <wp:extent cx="5274310" cy="3758176"/>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58176"/>
                    </a:xfrm>
                    <a:prstGeom prst="rect">
                      <a:avLst/>
                    </a:prstGeom>
                    <a:noFill/>
                    <a:ln>
                      <a:noFill/>
                    </a:ln>
                  </pic:spPr>
                </pic:pic>
              </a:graphicData>
            </a:graphic>
          </wp:inline>
        </w:drawing>
      </w:r>
    </w:p>
    <w:p w:rsidR="00B47C8A" w:rsidRPr="00B47C8A" w:rsidRDefault="00B47C8A" w:rsidP="00B47C8A">
      <w:pPr>
        <w:pStyle w:val="aa"/>
        <w:ind w:firstLine="480"/>
      </w:pPr>
      <w:r>
        <w:rPr>
          <w:rFonts w:ascii="Arial" w:hAnsi="Arial"/>
          <w:noProof/>
          <w:sz w:val="24"/>
        </w:rPr>
        <w:lastRenderedPageBreak/>
        <w:drawing>
          <wp:inline distT="0" distB="0" distL="0" distR="0" wp14:anchorId="52FD0FC7" wp14:editId="5153244D">
            <wp:extent cx="5274310" cy="1405901"/>
            <wp:effectExtent l="0" t="0" r="2540" b="38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405901"/>
                    </a:xfrm>
                    <a:prstGeom prst="rect">
                      <a:avLst/>
                    </a:prstGeom>
                    <a:noFill/>
                    <a:ln>
                      <a:noFill/>
                    </a:ln>
                  </pic:spPr>
                </pic:pic>
              </a:graphicData>
            </a:graphic>
          </wp:inline>
        </w:drawing>
      </w:r>
    </w:p>
    <w:p w:rsidR="00E12B48" w:rsidRDefault="00E12B48" w:rsidP="005231B4">
      <w:pPr>
        <w:pStyle w:val="2"/>
        <w:numPr>
          <w:ilvl w:val="1"/>
          <w:numId w:val="12"/>
        </w:numPr>
      </w:pPr>
      <w:r>
        <w:t>工单管理</w:t>
      </w:r>
    </w:p>
    <w:p w:rsidR="001D720B" w:rsidRPr="001D720B" w:rsidRDefault="001D720B" w:rsidP="001D720B">
      <w:pPr>
        <w:pStyle w:val="21"/>
      </w:pPr>
      <w:r w:rsidRPr="001D720B">
        <w:rPr>
          <w:rFonts w:hint="eastAsia"/>
        </w:rPr>
        <w:t>通过工单将作为开展维修工作的信息载体在各部门之间流动传递，起到对维修活动的管理和控制作用。工单的完工报告信息会作为设备维修历史记录储存在数据库中用于分析设备的趋势并调整预防性维修、标准工作包、备件库存来更加有预见性地，更加精确地管理资产和维修费用。</w:t>
      </w:r>
      <w:r w:rsidRPr="001D720B">
        <w:t xml:space="preserve"> </w:t>
      </w:r>
    </w:p>
    <w:p w:rsidR="001D720B" w:rsidRPr="001D720B" w:rsidRDefault="001D720B" w:rsidP="001D720B">
      <w:pPr>
        <w:pStyle w:val="21"/>
      </w:pPr>
      <w:r w:rsidRPr="001D720B">
        <w:rPr>
          <w:rFonts w:hint="eastAsia"/>
        </w:rPr>
        <w:t>工单管理是设备维修的核心功能，通过对工作文件（包括工序、安全措施、风险分析、隔离指令）、工器具及仪器仪表、备件材料、人力资源的准备以及审批、执行、检查和完工处理，实现整个工作维修过程的规范化、标准化，保证设备维修过程中的安全，通过工作流的运行机制推动事务向既定的方向发展，从而有效控制设备维护工作的进程，</w:t>
      </w:r>
      <w:r w:rsidRPr="001D720B">
        <w:t>跟踪工单状态</w:t>
      </w:r>
      <w:r w:rsidRPr="001D720B">
        <w:rPr>
          <w:rFonts w:hint="eastAsia"/>
        </w:rPr>
        <w:t>，</w:t>
      </w:r>
      <w:r w:rsidRPr="001D720B">
        <w:t>凭借工单</w:t>
      </w:r>
      <w:r w:rsidRPr="001D720B">
        <w:rPr>
          <w:rFonts w:hint="eastAsia"/>
        </w:rPr>
        <w:t>的</w:t>
      </w:r>
      <w:r w:rsidRPr="001D720B">
        <w:t>人</w:t>
      </w:r>
      <w:r w:rsidRPr="001D720B">
        <w:rPr>
          <w:rFonts w:hint="eastAsia"/>
        </w:rPr>
        <w:t>工资源</w:t>
      </w:r>
      <w:r w:rsidRPr="001D720B">
        <w:t>、所耗</w:t>
      </w:r>
      <w:r w:rsidRPr="001D720B">
        <w:rPr>
          <w:rFonts w:hint="eastAsia"/>
        </w:rPr>
        <w:t>备件材料</w:t>
      </w:r>
      <w:r w:rsidRPr="001D720B">
        <w:t>、</w:t>
      </w:r>
      <w:r w:rsidRPr="001D720B">
        <w:rPr>
          <w:rFonts w:hint="eastAsia"/>
        </w:rPr>
        <w:t>工器具及仪器仪表</w:t>
      </w:r>
      <w:r w:rsidRPr="001D720B">
        <w:t>和服务等信息，汇总维修任务成本，进行实际成本与预算的分析比较</w:t>
      </w:r>
      <w:r w:rsidRPr="001D720B">
        <w:rPr>
          <w:rFonts w:hint="eastAsia"/>
        </w:rPr>
        <w:t>。</w:t>
      </w:r>
    </w:p>
    <w:p w:rsidR="00E12B48" w:rsidRDefault="00E12B48" w:rsidP="005231B4">
      <w:pPr>
        <w:pStyle w:val="30"/>
        <w:numPr>
          <w:ilvl w:val="2"/>
          <w:numId w:val="12"/>
        </w:numPr>
      </w:pPr>
      <w:r>
        <w:t>工单生成</w:t>
      </w:r>
    </w:p>
    <w:p w:rsidR="001D720B" w:rsidRPr="00C70D36" w:rsidRDefault="001D720B" w:rsidP="001D720B">
      <w:pPr>
        <w:pStyle w:val="21"/>
      </w:pPr>
      <w:r w:rsidRPr="00C70D36">
        <w:t>工单可由多种方式建立：直接建立工单、根据申请建立工单（包括由</w:t>
      </w:r>
      <w:r w:rsidRPr="00C70D36">
        <w:rPr>
          <w:rFonts w:hint="eastAsia"/>
        </w:rPr>
        <w:t>故障</w:t>
      </w:r>
      <w:r w:rsidRPr="00C70D36">
        <w:t>、项目等模块产生的工作申请）、从标准工作库中根据标准工作建立工单、根据标准工单建立工单。</w:t>
      </w:r>
    </w:p>
    <w:p w:rsidR="001D720B" w:rsidRPr="00C70D36" w:rsidRDefault="001D720B" w:rsidP="001D720B">
      <w:pPr>
        <w:pStyle w:val="21"/>
        <w:numPr>
          <w:ilvl w:val="0"/>
          <w:numId w:val="16"/>
        </w:numPr>
        <w:ind w:firstLineChars="0"/>
      </w:pPr>
      <w:r w:rsidRPr="00C70D36">
        <w:t>可通过</w:t>
      </w:r>
      <w:r w:rsidRPr="00C70D36">
        <w:rPr>
          <w:rFonts w:hint="eastAsia"/>
        </w:rPr>
        <w:t>故障检修</w:t>
      </w:r>
      <w:r w:rsidRPr="00C70D36">
        <w:t>管理直接生成工单，也可手工生成工单，支持紧急工单生成，即只需输入对问题的描述，将数据输入降到最小；</w:t>
      </w:r>
    </w:p>
    <w:p w:rsidR="001D720B" w:rsidRPr="00C70D36" w:rsidRDefault="001D720B" w:rsidP="001D720B">
      <w:pPr>
        <w:pStyle w:val="21"/>
        <w:numPr>
          <w:ilvl w:val="0"/>
          <w:numId w:val="16"/>
        </w:numPr>
        <w:ind w:firstLineChars="0"/>
      </w:pPr>
      <w:r w:rsidRPr="00C70D36">
        <w:t>对通过项目管理产生的工单申请，通过排产后，可生成可执行的工单；</w:t>
      </w:r>
    </w:p>
    <w:p w:rsidR="001D720B" w:rsidRPr="00C70D36" w:rsidRDefault="001D720B" w:rsidP="001D720B">
      <w:pPr>
        <w:pStyle w:val="21"/>
        <w:numPr>
          <w:ilvl w:val="0"/>
          <w:numId w:val="16"/>
        </w:numPr>
        <w:ind w:firstLineChars="0"/>
      </w:pPr>
      <w:r w:rsidRPr="00C70D36">
        <w:t>工作内容范围广，包括：计划性检修（大、小修）、试验、设备改进改造、</w:t>
      </w:r>
      <w:r w:rsidRPr="00C70D36">
        <w:rPr>
          <w:rFonts w:hint="eastAsia"/>
        </w:rPr>
        <w:t>故障检修</w:t>
      </w:r>
      <w:r w:rsidRPr="00C70D36">
        <w:t>、检查、运行操作、临时工作、定期倒换等；</w:t>
      </w:r>
    </w:p>
    <w:p w:rsidR="001D720B" w:rsidRPr="00C70D36" w:rsidRDefault="001D720B" w:rsidP="001D720B">
      <w:pPr>
        <w:pStyle w:val="21"/>
        <w:numPr>
          <w:ilvl w:val="0"/>
          <w:numId w:val="16"/>
        </w:numPr>
        <w:ind w:firstLineChars="0"/>
      </w:pPr>
      <w:r w:rsidRPr="00C70D36">
        <w:t>系统提供了</w:t>
      </w:r>
      <w:r w:rsidRPr="00C70D36">
        <w:t>“</w:t>
      </w:r>
      <w:r w:rsidRPr="00C70D36">
        <w:t>复制</w:t>
      </w:r>
      <w:r w:rsidRPr="00C70D36">
        <w:t>”</w:t>
      </w:r>
      <w:r w:rsidRPr="00C70D36">
        <w:t>功能，用户可将类似的工单复制后，稍加修改，生成新的工单</w:t>
      </w:r>
      <w:r w:rsidRPr="00C70D36">
        <w:rPr>
          <w:rFonts w:hint="eastAsia"/>
        </w:rPr>
        <w:t>；</w:t>
      </w:r>
    </w:p>
    <w:p w:rsidR="001D720B" w:rsidRPr="00C70D36" w:rsidRDefault="001D720B" w:rsidP="001D720B">
      <w:pPr>
        <w:pStyle w:val="21"/>
        <w:numPr>
          <w:ilvl w:val="0"/>
          <w:numId w:val="16"/>
        </w:numPr>
        <w:ind w:firstLineChars="0"/>
      </w:pPr>
      <w:r w:rsidRPr="00C70D36">
        <w:rPr>
          <w:bCs/>
        </w:rPr>
        <w:t>工单能成批生成，系统能根据设备与责任</w:t>
      </w:r>
      <w:r w:rsidRPr="00C70D36">
        <w:rPr>
          <w:rFonts w:hint="eastAsia"/>
          <w:bCs/>
        </w:rPr>
        <w:t>部门</w:t>
      </w:r>
      <w:r w:rsidRPr="00C70D36">
        <w:rPr>
          <w:bCs/>
        </w:rPr>
        <w:t>、班组以及设备分管人员的对应关系，将工作任务分配到相关</w:t>
      </w:r>
      <w:r w:rsidRPr="00C70D36">
        <w:rPr>
          <w:rFonts w:hint="eastAsia"/>
          <w:bCs/>
        </w:rPr>
        <w:t>部门</w:t>
      </w:r>
      <w:r w:rsidRPr="00C70D36">
        <w:rPr>
          <w:bCs/>
        </w:rPr>
        <w:t>、班组并且落实到人</w:t>
      </w:r>
      <w:r w:rsidRPr="00C70D36">
        <w:rPr>
          <w:rFonts w:hint="eastAsia"/>
          <w:bCs/>
        </w:rPr>
        <w:t>。</w:t>
      </w:r>
    </w:p>
    <w:p w:rsidR="001D720B" w:rsidRPr="00C70D36" w:rsidRDefault="00F626E7" w:rsidP="00F626E7">
      <w:pPr>
        <w:spacing w:line="360" w:lineRule="auto"/>
        <w:rPr>
          <w:rFonts w:ascii="宋体" w:hAnsi="宋体" w:hint="eastAsia"/>
        </w:rPr>
      </w:pPr>
      <w:r>
        <w:rPr>
          <w:rFonts w:ascii="宋体" w:hAnsi="宋体"/>
          <w:noProof/>
        </w:rPr>
        <w:lastRenderedPageBreak/>
        <w:drawing>
          <wp:inline distT="0" distB="0" distL="0" distR="0" wp14:anchorId="4E3F5A4E" wp14:editId="6F784F21">
            <wp:extent cx="5114925" cy="3800475"/>
            <wp:effectExtent l="0" t="0" r="9525" b="9525"/>
            <wp:docPr id="230"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14925" cy="3800475"/>
                    </a:xfrm>
                    <a:prstGeom prst="rect">
                      <a:avLst/>
                    </a:prstGeom>
                    <a:noFill/>
                    <a:ln>
                      <a:noFill/>
                    </a:ln>
                  </pic:spPr>
                </pic:pic>
              </a:graphicData>
            </a:graphic>
          </wp:inline>
        </w:drawing>
      </w:r>
    </w:p>
    <w:p w:rsidR="001D720B" w:rsidRPr="001D720B" w:rsidRDefault="001D720B" w:rsidP="001D720B"/>
    <w:p w:rsidR="00E12B48" w:rsidRDefault="00E12B48" w:rsidP="005231B4">
      <w:pPr>
        <w:pStyle w:val="30"/>
        <w:numPr>
          <w:ilvl w:val="2"/>
          <w:numId w:val="12"/>
        </w:numPr>
      </w:pPr>
      <w:r>
        <w:t>工单处理</w:t>
      </w:r>
    </w:p>
    <w:p w:rsidR="003726DD" w:rsidRPr="0025254C" w:rsidRDefault="003726DD" w:rsidP="0025254C">
      <w:pPr>
        <w:pStyle w:val="21"/>
      </w:pPr>
      <w:r w:rsidRPr="00C70D36">
        <w:t>系统在工单管理中引入工作流控制功能，监控工单的计划、安排、完成和结束，并对工单执行过程中发生的检修成本进行统计</w:t>
      </w:r>
      <w:r w:rsidRPr="00C70D36">
        <w:rPr>
          <w:rFonts w:hint="eastAsia"/>
        </w:rPr>
        <w:t>。</w:t>
      </w:r>
    </w:p>
    <w:p w:rsidR="003726DD" w:rsidRPr="00C70D36" w:rsidRDefault="003726DD" w:rsidP="0025254C">
      <w:pPr>
        <w:pStyle w:val="21"/>
        <w:rPr>
          <w:rFonts w:ascii="宋体" w:hAnsi="宋体"/>
        </w:rPr>
      </w:pPr>
      <w:r w:rsidRPr="00C70D36">
        <w:rPr>
          <w:rFonts w:ascii="宋体" w:hAnsi="宋体"/>
        </w:rPr>
        <w:t>通过工作流引擎规范、推动和监控工单的执行，支持多种通知机制；</w:t>
      </w:r>
    </w:p>
    <w:p w:rsidR="003726DD" w:rsidRPr="00C70D36" w:rsidRDefault="003726DD" w:rsidP="0025254C">
      <w:pPr>
        <w:pStyle w:val="21"/>
        <w:rPr>
          <w:rFonts w:ascii="宋体" w:hAnsi="宋体"/>
        </w:rPr>
      </w:pPr>
      <w:r w:rsidRPr="00C70D36">
        <w:rPr>
          <w:rFonts w:ascii="宋体" w:hAnsi="宋体"/>
        </w:rPr>
        <w:t>设置多道工序来描述工作的详细分类，每道工序可以划分为多个具体的操作任务；</w:t>
      </w:r>
    </w:p>
    <w:p w:rsidR="003726DD" w:rsidRPr="00C70D36" w:rsidRDefault="003726DD" w:rsidP="0025254C">
      <w:pPr>
        <w:pStyle w:val="21"/>
        <w:rPr>
          <w:rFonts w:ascii="宋体" w:hAnsi="宋体"/>
        </w:rPr>
      </w:pPr>
      <w:r w:rsidRPr="00C70D36">
        <w:rPr>
          <w:rFonts w:ascii="宋体" w:hAnsi="宋体"/>
        </w:rPr>
        <w:t>自动检查库存，若所需</w:t>
      </w:r>
      <w:r w:rsidRPr="00C70D36">
        <w:rPr>
          <w:rFonts w:ascii="宋体" w:hAnsi="宋体" w:hint="eastAsia"/>
        </w:rPr>
        <w:t>备件</w:t>
      </w:r>
      <w:r w:rsidRPr="00C70D36">
        <w:rPr>
          <w:rFonts w:ascii="宋体" w:hAnsi="宋体"/>
        </w:rPr>
        <w:t>不足，可以由工单直接创建</w:t>
      </w:r>
      <w:r w:rsidRPr="00C70D36">
        <w:rPr>
          <w:rFonts w:ascii="宋体" w:hAnsi="宋体" w:hint="eastAsia"/>
        </w:rPr>
        <w:t>备件</w:t>
      </w:r>
      <w:r w:rsidRPr="00C70D36">
        <w:rPr>
          <w:rFonts w:ascii="宋体" w:hAnsi="宋体"/>
        </w:rPr>
        <w:t>的采购申请，也可预定</w:t>
      </w:r>
      <w:r w:rsidRPr="00C70D36">
        <w:rPr>
          <w:rFonts w:ascii="宋体" w:hAnsi="宋体" w:hint="eastAsia"/>
        </w:rPr>
        <w:t>备件</w:t>
      </w:r>
      <w:r w:rsidRPr="00C70D36">
        <w:rPr>
          <w:rFonts w:ascii="宋体" w:hAnsi="宋体"/>
        </w:rPr>
        <w:t>，可查看备品备件的预留情况；</w:t>
      </w:r>
    </w:p>
    <w:p w:rsidR="003726DD" w:rsidRPr="00C70D36" w:rsidRDefault="003726DD" w:rsidP="0025254C">
      <w:pPr>
        <w:pStyle w:val="21"/>
        <w:rPr>
          <w:rFonts w:ascii="宋体" w:hAnsi="宋体"/>
        </w:rPr>
      </w:pPr>
      <w:r w:rsidRPr="00C70D36">
        <w:rPr>
          <w:rFonts w:ascii="宋体" w:hAnsi="宋体"/>
        </w:rPr>
        <w:t>在工单中可记录资源、人工、备品备件的耗费情况，形成工单成本；</w:t>
      </w:r>
    </w:p>
    <w:p w:rsidR="003726DD" w:rsidRPr="00C70D36" w:rsidRDefault="003726DD" w:rsidP="0025254C">
      <w:pPr>
        <w:pStyle w:val="21"/>
        <w:rPr>
          <w:rFonts w:ascii="宋体" w:hAnsi="宋体"/>
        </w:rPr>
      </w:pPr>
      <w:r w:rsidRPr="00C70D36">
        <w:rPr>
          <w:rFonts w:ascii="宋体" w:hAnsi="宋体"/>
        </w:rPr>
        <w:t>在工单中直接进行备品备件的领用和发放。</w:t>
      </w:r>
    </w:p>
    <w:p w:rsidR="003726DD" w:rsidRPr="00C70D36" w:rsidRDefault="00F626E7" w:rsidP="00F626E7">
      <w:pPr>
        <w:spacing w:line="360" w:lineRule="auto"/>
        <w:rPr>
          <w:rFonts w:ascii="宋体" w:hAnsi="宋体" w:hint="eastAsia"/>
        </w:rPr>
      </w:pPr>
      <w:r>
        <w:rPr>
          <w:rFonts w:ascii="宋体" w:hAnsi="宋体"/>
          <w:noProof/>
        </w:rPr>
        <w:lastRenderedPageBreak/>
        <w:drawing>
          <wp:inline distT="0" distB="0" distL="0" distR="0" wp14:anchorId="21EB046E" wp14:editId="5015AFF3">
            <wp:extent cx="5274310" cy="3701435"/>
            <wp:effectExtent l="0" t="0" r="2540" b="0"/>
            <wp:docPr id="232"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701435"/>
                    </a:xfrm>
                    <a:prstGeom prst="rect">
                      <a:avLst/>
                    </a:prstGeom>
                    <a:noFill/>
                    <a:ln>
                      <a:noFill/>
                    </a:ln>
                  </pic:spPr>
                </pic:pic>
              </a:graphicData>
            </a:graphic>
          </wp:inline>
        </w:drawing>
      </w:r>
    </w:p>
    <w:p w:rsidR="003726DD" w:rsidRPr="003726DD" w:rsidRDefault="003726DD" w:rsidP="003726DD"/>
    <w:p w:rsidR="00E12B48" w:rsidRDefault="00E12B48" w:rsidP="005231B4">
      <w:pPr>
        <w:pStyle w:val="30"/>
        <w:numPr>
          <w:ilvl w:val="2"/>
          <w:numId w:val="12"/>
        </w:numPr>
      </w:pPr>
      <w:r>
        <w:t>工单查询</w:t>
      </w:r>
    </w:p>
    <w:p w:rsidR="003726DD" w:rsidRPr="003726DD" w:rsidRDefault="003726DD" w:rsidP="003726DD">
      <w:pPr>
        <w:pStyle w:val="21"/>
      </w:pPr>
      <w:r w:rsidRPr="00C70D36">
        <w:rPr>
          <w:rFonts w:hint="eastAsia"/>
        </w:rPr>
        <w:t>系统默认显示本月的所有工单并按时间顺序倒排显示，支持按工单状态、策划部门、策划时间、工作内容、工单类别等信息进行组合查询。查询结果可导出到</w:t>
      </w:r>
      <w:r w:rsidRPr="00C70D36">
        <w:rPr>
          <w:rFonts w:hint="eastAsia"/>
        </w:rPr>
        <w:t>Excel</w:t>
      </w:r>
      <w:r w:rsidRPr="00C70D36">
        <w:rPr>
          <w:rFonts w:hint="eastAsia"/>
        </w:rPr>
        <w:t>中。</w:t>
      </w:r>
    </w:p>
    <w:p w:rsidR="00E12B48" w:rsidRDefault="00E12B48" w:rsidP="005231B4">
      <w:pPr>
        <w:pStyle w:val="30"/>
        <w:numPr>
          <w:ilvl w:val="2"/>
          <w:numId w:val="12"/>
        </w:numPr>
      </w:pPr>
      <w:r>
        <w:t>工单归档</w:t>
      </w:r>
    </w:p>
    <w:p w:rsidR="003726DD" w:rsidRPr="00C70D36" w:rsidRDefault="003726DD" w:rsidP="003726DD">
      <w:pPr>
        <w:pStyle w:val="21"/>
      </w:pPr>
      <w:r w:rsidRPr="00C70D36">
        <w:t>工单归档是在工单关闭后，集中对某一期间的工单进行总结归档，便于检索和统计。</w:t>
      </w:r>
      <w:r w:rsidRPr="00C70D36">
        <w:rPr>
          <w:rFonts w:hint="eastAsia"/>
        </w:rPr>
        <w:t>系统</w:t>
      </w:r>
      <w:r w:rsidRPr="00C70D36">
        <w:t>中的工单归档包括以下功能</w:t>
      </w:r>
      <w:r w:rsidRPr="00C70D36">
        <w:rPr>
          <w:rFonts w:hint="eastAsia"/>
        </w:rPr>
        <w:t>。</w:t>
      </w:r>
    </w:p>
    <w:p w:rsidR="003726DD" w:rsidRPr="00C70D36" w:rsidRDefault="003726DD" w:rsidP="003726DD">
      <w:pPr>
        <w:pStyle w:val="21"/>
        <w:rPr>
          <w:rFonts w:ascii="宋体" w:hAnsi="宋体"/>
        </w:rPr>
      </w:pPr>
      <w:r w:rsidRPr="00C70D36">
        <w:rPr>
          <w:rFonts w:ascii="宋体" w:hAnsi="宋体" w:hint="eastAsia"/>
        </w:rPr>
        <w:t>完成的工单，经过评估和修改，能生成检修标准作业；</w:t>
      </w:r>
    </w:p>
    <w:p w:rsidR="003726DD" w:rsidRPr="00C70D36" w:rsidRDefault="003726DD" w:rsidP="003726DD">
      <w:pPr>
        <w:pStyle w:val="21"/>
        <w:rPr>
          <w:rFonts w:ascii="宋体" w:hAnsi="宋体"/>
        </w:rPr>
      </w:pPr>
      <w:r w:rsidRPr="00C70D36">
        <w:rPr>
          <w:rFonts w:ascii="宋体" w:hAnsi="宋体"/>
        </w:rPr>
        <w:t>可复制已归档的工单，方便生成新的工单；</w:t>
      </w:r>
    </w:p>
    <w:p w:rsidR="003726DD" w:rsidRPr="00C70D36" w:rsidRDefault="003726DD" w:rsidP="003726DD">
      <w:pPr>
        <w:pStyle w:val="21"/>
        <w:rPr>
          <w:rFonts w:ascii="宋体" w:hAnsi="宋体"/>
        </w:rPr>
      </w:pPr>
      <w:r w:rsidRPr="00C70D36">
        <w:rPr>
          <w:rFonts w:ascii="宋体" w:hAnsi="宋体"/>
        </w:rPr>
        <w:t>根据工单记录的内容，总结设备发生的故障、所表现出来的症状、产生故障的原因，以及解决该故障所采取的措施，作为设备可靠性分析的数据来源。</w:t>
      </w:r>
    </w:p>
    <w:p w:rsidR="003726DD" w:rsidRPr="003726DD" w:rsidRDefault="003726DD" w:rsidP="003726DD"/>
    <w:p w:rsidR="00E12B48" w:rsidRDefault="00E12B48" w:rsidP="005231B4">
      <w:pPr>
        <w:pStyle w:val="30"/>
        <w:numPr>
          <w:ilvl w:val="2"/>
          <w:numId w:val="12"/>
        </w:numPr>
      </w:pPr>
      <w:r>
        <w:t>与其他系统关联</w:t>
      </w:r>
    </w:p>
    <w:p w:rsidR="003726DD" w:rsidRPr="003726DD" w:rsidRDefault="003726DD" w:rsidP="003726DD">
      <w:pPr>
        <w:pStyle w:val="21"/>
      </w:pPr>
      <w:r w:rsidRPr="003726DD">
        <w:rPr>
          <w:rFonts w:hint="eastAsia"/>
        </w:rPr>
        <w:t>工单维修台帐以及维修成本与设备、设备位置、设备类型关联。</w:t>
      </w:r>
    </w:p>
    <w:p w:rsidR="003726DD" w:rsidRPr="003726DD" w:rsidRDefault="003726DD" w:rsidP="003726DD">
      <w:pPr>
        <w:pStyle w:val="21"/>
      </w:pPr>
      <w:r w:rsidRPr="003726DD">
        <w:rPr>
          <w:rFonts w:hint="eastAsia"/>
        </w:rPr>
        <w:t>工单与物资管理关联，可以从工单生成物资需求计划和物资领料单。</w:t>
      </w:r>
    </w:p>
    <w:p w:rsidR="003726DD" w:rsidRPr="003726DD" w:rsidRDefault="003726DD" w:rsidP="003726DD">
      <w:pPr>
        <w:pStyle w:val="21"/>
      </w:pPr>
      <w:r w:rsidRPr="003726DD">
        <w:rPr>
          <w:rFonts w:hint="eastAsia"/>
        </w:rPr>
        <w:t>工单与工器具关联，定义维修需要的工器具以及发生费用。</w:t>
      </w:r>
    </w:p>
    <w:p w:rsidR="003726DD" w:rsidRPr="003726DD" w:rsidRDefault="003726DD" w:rsidP="003726DD">
      <w:pPr>
        <w:pStyle w:val="21"/>
      </w:pPr>
      <w:r w:rsidRPr="003726DD">
        <w:rPr>
          <w:rFonts w:hint="eastAsia"/>
        </w:rPr>
        <w:t>工单与预防性维护、定期试验、在役检查、设备实时健康监测关联。</w:t>
      </w:r>
    </w:p>
    <w:p w:rsidR="003726DD" w:rsidRPr="003726DD" w:rsidRDefault="003726DD" w:rsidP="003726DD"/>
    <w:p w:rsidR="00E12B48" w:rsidRDefault="00E12B48" w:rsidP="005231B4">
      <w:pPr>
        <w:pStyle w:val="2"/>
        <w:numPr>
          <w:ilvl w:val="1"/>
          <w:numId w:val="12"/>
        </w:numPr>
      </w:pPr>
      <w:r>
        <w:t>预防性维护管理</w:t>
      </w:r>
    </w:p>
    <w:p w:rsidR="003726DD" w:rsidRPr="00C70D36" w:rsidRDefault="003726DD" w:rsidP="00622D0F">
      <w:pPr>
        <w:pStyle w:val="21"/>
      </w:pPr>
      <w:r w:rsidRPr="00C70D36">
        <w:rPr>
          <w:rFonts w:hint="eastAsia"/>
        </w:rPr>
        <w:t>预防性维修是对关键设备根据其使用情况设备质量运行环境等建立检修方案，定期地进行设备检修或零备件更换，希望把一些可能引起设备失效的因素限制在发生之前，目的是保证关键设备始终处于良好的运行状态之中。同时把对每一设备或功能位置的定期保养方案合</w:t>
      </w:r>
      <w:r w:rsidRPr="00C70D36">
        <w:rPr>
          <w:rFonts w:hint="eastAsia"/>
        </w:rPr>
        <w:lastRenderedPageBreak/>
        <w:t>并为一个针对该设备或运行位置的预防性维修记录来进行集中的管理。</w:t>
      </w:r>
    </w:p>
    <w:p w:rsidR="003726DD" w:rsidRPr="00C70D36" w:rsidRDefault="003726DD" w:rsidP="00622D0F">
      <w:pPr>
        <w:pStyle w:val="21"/>
      </w:pPr>
      <w:r w:rsidRPr="00C70D36">
        <w:rPr>
          <w:rFonts w:hint="eastAsia"/>
        </w:rPr>
        <w:t>根据预防性维修大纲，建立基建和运行阶段的预防性维修项目，通过周期、事件和仪表读数等预防性维修策略，并与标准工作包进行关联，进行</w:t>
      </w:r>
      <w:r w:rsidRPr="00C70D36">
        <w:t>定期维修、维护，分解维修计划</w:t>
      </w:r>
      <w:r w:rsidRPr="00C70D36">
        <w:rPr>
          <w:rFonts w:hint="eastAsia"/>
        </w:rPr>
        <w:t>，能</w:t>
      </w:r>
      <w:r w:rsidRPr="00C70D36">
        <w:t>自动</w:t>
      </w:r>
      <w:r w:rsidRPr="00C70D36">
        <w:rPr>
          <w:rFonts w:hint="eastAsia"/>
        </w:rPr>
        <w:t>和手工</w:t>
      </w:r>
      <w:r w:rsidRPr="00C70D36">
        <w:t>生成预防性维修工单</w:t>
      </w:r>
      <w:r w:rsidRPr="00C70D36">
        <w:rPr>
          <w:rFonts w:hint="eastAsia"/>
        </w:rPr>
        <w:t>，为需要计划维修的设备建立详细的维修计划策略，提高设备维修中的预见性和计划性。</w:t>
      </w:r>
    </w:p>
    <w:p w:rsidR="003726DD" w:rsidRPr="00C70D36" w:rsidRDefault="003726DD" w:rsidP="003726DD">
      <w:pPr>
        <w:spacing w:line="360" w:lineRule="auto"/>
        <w:jc w:val="center"/>
      </w:pPr>
      <w:r>
        <w:rPr>
          <w:noProof/>
        </w:rPr>
        <w:drawing>
          <wp:inline distT="0" distB="0" distL="0" distR="0" wp14:anchorId="5802CF2F" wp14:editId="7ED32D91">
            <wp:extent cx="4924425" cy="3171825"/>
            <wp:effectExtent l="0" t="0" r="0" b="9525"/>
            <wp:docPr id="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4425" cy="3171825"/>
                    </a:xfrm>
                    <a:prstGeom prst="rect">
                      <a:avLst/>
                    </a:prstGeom>
                    <a:noFill/>
                    <a:ln>
                      <a:noFill/>
                    </a:ln>
                  </pic:spPr>
                </pic:pic>
              </a:graphicData>
            </a:graphic>
          </wp:inline>
        </w:drawing>
      </w:r>
    </w:p>
    <w:p w:rsidR="003726DD" w:rsidRPr="00C70D36" w:rsidRDefault="003726DD" w:rsidP="00622D0F">
      <w:pPr>
        <w:pStyle w:val="21"/>
      </w:pPr>
      <w:r w:rsidRPr="00C70D36">
        <w:rPr>
          <w:rFonts w:hint="eastAsia"/>
        </w:rPr>
        <w:t>触发工单的方式：</w:t>
      </w:r>
    </w:p>
    <w:p w:rsidR="003726DD" w:rsidRPr="00C70D36" w:rsidRDefault="003726DD" w:rsidP="00622D0F">
      <w:pPr>
        <w:pStyle w:val="21"/>
        <w:rPr>
          <w:rFonts w:ascii="宋体" w:hAnsi="宋体" w:cs="宋体+FPEF"/>
          <w:kern w:val="0"/>
        </w:rPr>
      </w:pPr>
      <w:r w:rsidRPr="00C70D36">
        <w:rPr>
          <w:rFonts w:ascii="宋体" w:hAnsi="宋体" w:cs="宋体+FPEF" w:hint="eastAsia"/>
          <w:kern w:val="0"/>
        </w:rPr>
        <w:t>设备实时参数触发工单</w:t>
      </w:r>
    </w:p>
    <w:p w:rsidR="003726DD" w:rsidRPr="00C70D36" w:rsidRDefault="003726DD" w:rsidP="00622D0F">
      <w:pPr>
        <w:pStyle w:val="21"/>
      </w:pPr>
      <w:r w:rsidRPr="00C70D36">
        <w:rPr>
          <w:rFonts w:hint="eastAsia"/>
        </w:rPr>
        <w:t>检修工作人可以对需要关心的设备的重要参数设置值域来触发维修检查类工单。检修工作人员同时可以编制工单地检查项。</w:t>
      </w:r>
    </w:p>
    <w:p w:rsidR="003726DD" w:rsidRPr="00C70D36" w:rsidRDefault="003726DD" w:rsidP="00622D0F">
      <w:pPr>
        <w:pStyle w:val="21"/>
        <w:rPr>
          <w:rFonts w:ascii="宋体" w:hAnsi="宋体" w:cs="宋体+FPEF"/>
          <w:kern w:val="0"/>
        </w:rPr>
      </w:pPr>
      <w:r w:rsidRPr="00C70D36">
        <w:rPr>
          <w:rFonts w:ascii="宋体" w:hAnsi="宋体" w:cs="宋体+FPEF" w:hint="eastAsia"/>
          <w:kern w:val="0"/>
        </w:rPr>
        <w:t>设备累计运行小时数触发工单</w:t>
      </w:r>
    </w:p>
    <w:p w:rsidR="003726DD" w:rsidRPr="00C70D36" w:rsidRDefault="003726DD" w:rsidP="00622D0F">
      <w:pPr>
        <w:pStyle w:val="21"/>
      </w:pPr>
      <w:r w:rsidRPr="00C70D36">
        <w:rPr>
          <w:rFonts w:hint="eastAsia"/>
        </w:rPr>
        <w:t>检修工作人可以对需要关心的设备的累计运行小时数的上限值进行设置来触发维修检查类工单。检修工作人员同时可以编制工单地检查项。</w:t>
      </w:r>
    </w:p>
    <w:p w:rsidR="003726DD" w:rsidRPr="00C70D36" w:rsidRDefault="003726DD" w:rsidP="00622D0F">
      <w:pPr>
        <w:pStyle w:val="21"/>
        <w:rPr>
          <w:rFonts w:ascii="宋体" w:hAnsi="宋体" w:cs="宋体+FPEF"/>
          <w:kern w:val="0"/>
        </w:rPr>
      </w:pPr>
      <w:r w:rsidRPr="00C70D36">
        <w:rPr>
          <w:rFonts w:ascii="宋体" w:hAnsi="宋体" w:cs="宋体+FPEF" w:hint="eastAsia"/>
          <w:kern w:val="0"/>
        </w:rPr>
        <w:t>设备可靠性参数触发工单</w:t>
      </w:r>
    </w:p>
    <w:p w:rsidR="003726DD" w:rsidRPr="00C70D36" w:rsidRDefault="003726DD" w:rsidP="00622D0F">
      <w:pPr>
        <w:pStyle w:val="21"/>
      </w:pPr>
      <w:r w:rsidRPr="00C70D36">
        <w:rPr>
          <w:rFonts w:hint="eastAsia"/>
        </w:rPr>
        <w:t>检修工作人可以对需要关心的设备的可靠性统计参数的值域进行设置来触发维修检查类工单。检修工作人员同时可以编制工单地检查项。</w:t>
      </w:r>
    </w:p>
    <w:p w:rsidR="003726DD" w:rsidRPr="003726DD" w:rsidRDefault="003726DD" w:rsidP="00622D0F">
      <w:pPr>
        <w:pStyle w:val="21"/>
      </w:pPr>
    </w:p>
    <w:p w:rsidR="00E12B48" w:rsidRDefault="00E12B48" w:rsidP="005231B4">
      <w:pPr>
        <w:pStyle w:val="30"/>
        <w:numPr>
          <w:ilvl w:val="2"/>
          <w:numId w:val="12"/>
        </w:numPr>
      </w:pPr>
      <w:r>
        <w:t>预防性维修大纲</w:t>
      </w:r>
    </w:p>
    <w:p w:rsidR="003726DD" w:rsidRPr="003726DD" w:rsidRDefault="003726DD" w:rsidP="003726DD">
      <w:pPr>
        <w:pStyle w:val="21"/>
      </w:pPr>
      <w:r w:rsidRPr="003726DD">
        <w:rPr>
          <w:rFonts w:hint="eastAsia"/>
        </w:rPr>
        <w:t>通过分析预防性维修大纲，对预防性维修大纲内容进行归纳，形成可管理的和可度量的内容。</w:t>
      </w:r>
    </w:p>
    <w:p w:rsidR="003726DD" w:rsidRPr="003726DD" w:rsidRDefault="003726DD" w:rsidP="003726DD">
      <w:pPr>
        <w:pStyle w:val="21"/>
      </w:pPr>
      <w:r w:rsidRPr="003726DD">
        <w:rPr>
          <w:rFonts w:hint="eastAsia"/>
        </w:rPr>
        <w:t>预防性维修大纲审批采取工作流技术，提高审批工作效率以及审批过程和结果的可追溯性</w:t>
      </w:r>
    </w:p>
    <w:p w:rsidR="003726DD" w:rsidRPr="003726DD" w:rsidRDefault="003726DD" w:rsidP="003726DD">
      <w:pPr>
        <w:pStyle w:val="21"/>
      </w:pPr>
      <w:r w:rsidRPr="003726DD">
        <w:rPr>
          <w:rFonts w:hint="eastAsia"/>
        </w:rPr>
        <w:t>预防性维修大纲有版本管理，可以根据经经验反馈、维修反馈和法规等对预防性维修大纲进行版本升级，并影响预防性维修项目。</w:t>
      </w:r>
    </w:p>
    <w:p w:rsidR="003726DD" w:rsidRPr="003726DD" w:rsidRDefault="003726DD" w:rsidP="003726DD">
      <w:pPr>
        <w:pStyle w:val="21"/>
      </w:pPr>
      <w:r w:rsidRPr="003726DD">
        <w:rPr>
          <w:rFonts w:hint="eastAsia"/>
        </w:rPr>
        <w:t>预防性维修大纲可进行模糊和精确查询，即加快了查询的速度又提高了查询的准确度。</w:t>
      </w:r>
    </w:p>
    <w:p w:rsidR="003726DD" w:rsidRPr="003726DD" w:rsidRDefault="003726DD" w:rsidP="003726DD">
      <w:pPr>
        <w:pStyle w:val="21"/>
      </w:pPr>
      <w:r w:rsidRPr="003726DD">
        <w:rPr>
          <w:rFonts w:hint="eastAsia"/>
        </w:rPr>
        <w:t>预防性维修大纲维护、版本升级以及查询等都进行了严密的权限控制，只有有权限的人员才可以对系统进行操作以及对预防性维修大纲内容进行查阅。</w:t>
      </w:r>
    </w:p>
    <w:p w:rsidR="00E12B48" w:rsidRDefault="00E12B48" w:rsidP="005231B4">
      <w:pPr>
        <w:pStyle w:val="30"/>
        <w:numPr>
          <w:ilvl w:val="2"/>
          <w:numId w:val="12"/>
        </w:numPr>
      </w:pPr>
      <w:r>
        <w:lastRenderedPageBreak/>
        <w:t>预防性维修项目</w:t>
      </w:r>
    </w:p>
    <w:p w:rsidR="003726DD" w:rsidRPr="00C70D36" w:rsidRDefault="003726DD" w:rsidP="00102A77">
      <w:pPr>
        <w:pStyle w:val="21"/>
      </w:pPr>
      <w:r w:rsidRPr="00C70D36">
        <w:rPr>
          <w:rFonts w:hint="eastAsia"/>
        </w:rPr>
        <w:t>预防性维修项目策划是建立关于设备或设备位置进行周期性预防维修内容，主要包括：</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预防性维修项目的周期、事件和仪表设置；</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预防性维修项目的标准工作包；</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预防性维修项目与检修路线；</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预防性维修项目涉及到的专业；</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预防性维修项目需要的机组状态和工作条件；</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预防性维修项目是否需要提前提醒以及提前多少天。</w:t>
      </w:r>
    </w:p>
    <w:p w:rsidR="003726DD" w:rsidRPr="00C70D36" w:rsidRDefault="003726DD" w:rsidP="00102A77">
      <w:pPr>
        <w:pStyle w:val="21"/>
      </w:pPr>
      <w:r w:rsidRPr="00C70D36">
        <w:rPr>
          <w:rFonts w:hAnsi="宋体"/>
        </w:rPr>
        <w:t>预防性维护编号规则可自动以，如编号：</w:t>
      </w:r>
      <w:r w:rsidRPr="00C70D36">
        <w:t>PM+</w:t>
      </w:r>
      <w:r w:rsidRPr="00C70D36">
        <w:rPr>
          <w:rFonts w:hAnsi="宋体"/>
        </w:rPr>
        <w:t>预防性维护类型</w:t>
      </w:r>
      <w:r w:rsidRPr="00C70D36">
        <w:t>+</w:t>
      </w:r>
      <w:r w:rsidRPr="00C70D36">
        <w:rPr>
          <w:rFonts w:hAnsi="宋体"/>
        </w:rPr>
        <w:t>流水号，预防性维护类型（</w:t>
      </w:r>
      <w:r w:rsidRPr="00C70D36">
        <w:t>10</w:t>
      </w:r>
      <w:r w:rsidRPr="00C70D36">
        <w:rPr>
          <w:rFonts w:hAnsi="宋体"/>
        </w:rPr>
        <w:t>：给油脂，</w:t>
      </w:r>
      <w:r w:rsidRPr="00C70D36">
        <w:t>20</w:t>
      </w:r>
      <w:r w:rsidRPr="00C70D36">
        <w:rPr>
          <w:rFonts w:hAnsi="宋体"/>
        </w:rPr>
        <w:t>：检测等）。</w:t>
      </w:r>
    </w:p>
    <w:p w:rsidR="003726DD" w:rsidRPr="00C70D36" w:rsidRDefault="003726DD" w:rsidP="00102A77">
      <w:pPr>
        <w:pStyle w:val="21"/>
        <w:rPr>
          <w:rFonts w:ascii="宋体" w:hAnsi="宋体"/>
        </w:rPr>
      </w:pPr>
      <w:r w:rsidRPr="00C70D36">
        <w:rPr>
          <w:rFonts w:hAnsi="宋体"/>
        </w:rPr>
        <w:t>标准工作包是定义进行此</w:t>
      </w:r>
      <w:r w:rsidRPr="00C70D36">
        <w:rPr>
          <w:rFonts w:ascii="宋体" w:hAnsi="宋体" w:hint="eastAsia"/>
        </w:rPr>
        <w:t>预防性维修项目，所需估计的库存物资、员工和工具的数量以及需要准备的工作步骤、安全措施、风险分析及隔离等。</w:t>
      </w:r>
    </w:p>
    <w:p w:rsidR="003726DD" w:rsidRPr="00C70D36" w:rsidRDefault="003726DD" w:rsidP="00102A77">
      <w:pPr>
        <w:pStyle w:val="21"/>
        <w:rPr>
          <w:rFonts w:ascii="宋体" w:hAnsi="宋体"/>
        </w:rPr>
      </w:pPr>
      <w:r w:rsidRPr="00C70D36">
        <w:rPr>
          <w:rFonts w:ascii="宋体" w:hAnsi="宋体" w:hint="eastAsia"/>
        </w:rPr>
        <w:t>预防性维修项目可以查看和追溯到上一次执行工单，如果周期类型是工单生成，还可以查看到工单生成的日期，如果周期类型是工单完成，可以查看到工单完成的日期，系统会自动提示下次预防性维修任务的预计日期。</w:t>
      </w:r>
    </w:p>
    <w:p w:rsidR="003726DD" w:rsidRPr="00C70D36" w:rsidRDefault="003726DD" w:rsidP="00102A77">
      <w:pPr>
        <w:pStyle w:val="21"/>
        <w:rPr>
          <w:rFonts w:ascii="宋体" w:hAnsi="宋体"/>
        </w:rPr>
      </w:pPr>
      <w:r w:rsidRPr="00C70D36">
        <w:rPr>
          <w:rFonts w:ascii="宋体" w:hAnsi="宋体" w:hint="eastAsia"/>
        </w:rPr>
        <w:t>可以定义预防性维修项目执行时所需的机组工作状态和工作先决条件。</w:t>
      </w:r>
    </w:p>
    <w:p w:rsidR="003726DD" w:rsidRPr="00C70D36" w:rsidRDefault="003726DD" w:rsidP="00102A77">
      <w:pPr>
        <w:pStyle w:val="21"/>
        <w:rPr>
          <w:rFonts w:ascii="宋体" w:hAnsi="宋体"/>
        </w:rPr>
      </w:pPr>
      <w:r w:rsidRPr="00C70D36">
        <w:rPr>
          <w:rFonts w:ascii="宋体" w:hAnsi="宋体" w:hint="eastAsia"/>
        </w:rPr>
        <w:t>预防性维修任务在基于周期、事件设定值时进行自动触发，并将任务自动发送到负责的岗位人员。</w:t>
      </w:r>
    </w:p>
    <w:p w:rsidR="003726DD" w:rsidRPr="00C70D36" w:rsidRDefault="003726DD" w:rsidP="00102A77">
      <w:pPr>
        <w:pStyle w:val="21"/>
        <w:ind w:firstLine="422"/>
        <w:rPr>
          <w:rFonts w:ascii="宋体" w:hAnsi="宋体" w:cs="宋体"/>
          <w:b/>
        </w:rPr>
      </w:pPr>
      <w:r w:rsidRPr="00C70D36">
        <w:rPr>
          <w:rFonts w:ascii="宋体" w:hAnsi="宋体" w:cs="宋体" w:hint="eastAsia"/>
          <w:b/>
        </w:rPr>
        <w:t>基于周期规则主要包括：</w:t>
      </w:r>
    </w:p>
    <w:p w:rsidR="003726DD" w:rsidRPr="00C70D36" w:rsidRDefault="003726DD" w:rsidP="00102A77">
      <w:pPr>
        <w:pStyle w:val="21"/>
        <w:rPr>
          <w:rFonts w:ascii="宋体" w:hAnsi="宋体"/>
        </w:rPr>
      </w:pPr>
      <w:r w:rsidRPr="00C70D36">
        <w:rPr>
          <w:rFonts w:ascii="宋体" w:hAnsi="宋体" w:hint="eastAsia"/>
        </w:rPr>
        <w:t>周期类型：周期、非周期（针对临时性预防性维修项目）、工单生成、工单完成。</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周期：按照频率和频率单位自动生成预防性维修任务。</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工单生成：当预防性维修任务工单生成的时间与频率、频率单位进行计算，得到下一次预防性维修任务的时间。</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工单完成：当预防性维修任务工单完成的时间与频率、频率单位进行计算，得到下一次预防性维修任务的时间。</w:t>
      </w:r>
    </w:p>
    <w:p w:rsidR="003726DD" w:rsidRPr="00C70D36" w:rsidRDefault="003726DD" w:rsidP="00102A77">
      <w:pPr>
        <w:pStyle w:val="21"/>
        <w:rPr>
          <w:rFonts w:ascii="宋体" w:hAnsi="宋体"/>
        </w:rPr>
      </w:pPr>
      <w:r w:rsidRPr="00C70D36">
        <w:rPr>
          <w:rFonts w:ascii="宋体" w:hAnsi="宋体" w:hint="eastAsia"/>
        </w:rPr>
        <w:t>频率单位包括日、周、月、年。</w:t>
      </w:r>
    </w:p>
    <w:p w:rsidR="003726DD" w:rsidRPr="00C70D36" w:rsidRDefault="003726DD" w:rsidP="00102A77">
      <w:pPr>
        <w:pStyle w:val="21"/>
        <w:rPr>
          <w:rFonts w:ascii="宋体" w:hAnsi="宋体"/>
        </w:rPr>
      </w:pPr>
      <w:r w:rsidRPr="00C70D36">
        <w:rPr>
          <w:rFonts w:ascii="宋体" w:hAnsi="宋体" w:hint="eastAsia"/>
        </w:rPr>
        <w:t>周期类型和频率单位可以进行自由组合。</w:t>
      </w:r>
    </w:p>
    <w:p w:rsidR="003726DD" w:rsidRPr="00C70D36" w:rsidRDefault="003726DD" w:rsidP="00102A77">
      <w:pPr>
        <w:pStyle w:val="21"/>
        <w:ind w:firstLine="422"/>
        <w:rPr>
          <w:rFonts w:ascii="宋体" w:hAnsi="宋体" w:cs="宋体"/>
          <w:b/>
        </w:rPr>
      </w:pPr>
      <w:r w:rsidRPr="00C70D36">
        <w:rPr>
          <w:rFonts w:ascii="宋体" w:hAnsi="宋体" w:cs="宋体" w:hint="eastAsia"/>
          <w:b/>
        </w:rPr>
        <w:t>基于事件规则主要包括：</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关注</w:t>
      </w:r>
      <w:r w:rsidRPr="00C70D36">
        <w:rPr>
          <w:rFonts w:ascii="宋体" w:hAnsi="宋体" w:cs="宋体+FPEF"/>
          <w:kern w:val="0"/>
        </w:rPr>
        <w:t>设备的重要</w:t>
      </w:r>
      <w:r w:rsidRPr="00C70D36">
        <w:rPr>
          <w:rFonts w:ascii="宋体" w:hAnsi="宋体" w:cs="宋体+FPEF" w:hint="eastAsia"/>
          <w:kern w:val="0"/>
        </w:rPr>
        <w:t>实时</w:t>
      </w:r>
      <w:r w:rsidRPr="00C70D36">
        <w:rPr>
          <w:rFonts w:ascii="宋体" w:hAnsi="宋体" w:cs="宋体+FPEF"/>
          <w:kern w:val="0"/>
        </w:rPr>
        <w:t>参数</w:t>
      </w:r>
      <w:r w:rsidRPr="00C70D36">
        <w:rPr>
          <w:rFonts w:ascii="宋体" w:hAnsi="宋体" w:cs="宋体+FPEF" w:hint="eastAsia"/>
          <w:kern w:val="0"/>
        </w:rPr>
        <w:t>的</w:t>
      </w:r>
      <w:r w:rsidRPr="00C70D36">
        <w:rPr>
          <w:rFonts w:ascii="宋体" w:hAnsi="宋体" w:cs="宋体+FPEF"/>
          <w:kern w:val="0"/>
        </w:rPr>
        <w:t>值域</w:t>
      </w:r>
      <w:r w:rsidRPr="00C70D36">
        <w:rPr>
          <w:rFonts w:ascii="宋体" w:hAnsi="宋体" w:cs="宋体+FPEF" w:hint="eastAsia"/>
          <w:kern w:val="0"/>
        </w:rPr>
        <w:t>；</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关注设备的累计运行小时数的上限值；</w:t>
      </w:r>
    </w:p>
    <w:p w:rsidR="003726DD" w:rsidRPr="00C70D36" w:rsidRDefault="003726DD" w:rsidP="00102A77">
      <w:pPr>
        <w:pStyle w:val="21"/>
        <w:rPr>
          <w:rFonts w:ascii="宋体" w:hAnsi="宋体" w:cs="宋体+FPEF"/>
          <w:kern w:val="0"/>
        </w:rPr>
      </w:pPr>
      <w:r w:rsidRPr="00C70D36">
        <w:rPr>
          <w:rFonts w:ascii="宋体" w:hAnsi="宋体" w:cs="宋体+FPEF" w:hint="eastAsia"/>
          <w:kern w:val="0"/>
        </w:rPr>
        <w:t>关注设备的可靠性统计参数的值域。</w:t>
      </w:r>
    </w:p>
    <w:p w:rsidR="003726DD" w:rsidRPr="003726DD" w:rsidRDefault="003726DD" w:rsidP="003726DD"/>
    <w:p w:rsidR="00E12B48" w:rsidRDefault="00E12B48" w:rsidP="005231B4">
      <w:pPr>
        <w:pStyle w:val="30"/>
        <w:numPr>
          <w:ilvl w:val="2"/>
          <w:numId w:val="12"/>
        </w:numPr>
      </w:pPr>
      <w:r>
        <w:t>预防性维修执行</w:t>
      </w:r>
    </w:p>
    <w:p w:rsidR="003726DD" w:rsidRPr="00C70D36" w:rsidRDefault="003726DD" w:rsidP="00102A77">
      <w:pPr>
        <w:pStyle w:val="21"/>
      </w:pPr>
      <w:r w:rsidRPr="00C70D36">
        <w:rPr>
          <w:rFonts w:hint="eastAsia"/>
        </w:rPr>
        <w:t>根据预防性维修项目定义的规则，自动产生预防性维修任务，并将预防性维修任务提醒推送到负责岗位人员。</w:t>
      </w:r>
    </w:p>
    <w:p w:rsidR="003726DD" w:rsidRPr="00C70D36" w:rsidRDefault="003726DD" w:rsidP="00102A77">
      <w:pPr>
        <w:pStyle w:val="21"/>
      </w:pPr>
      <w:r w:rsidRPr="00C70D36">
        <w:rPr>
          <w:rFonts w:hint="eastAsia"/>
        </w:rPr>
        <w:t>两种预防行维修执行方式：</w:t>
      </w:r>
    </w:p>
    <w:p w:rsidR="003726DD" w:rsidRPr="00C70D36" w:rsidRDefault="003726DD" w:rsidP="00102A77">
      <w:pPr>
        <w:pStyle w:val="21"/>
        <w:rPr>
          <w:rFonts w:cs="宋体+FPEF"/>
          <w:kern w:val="0"/>
        </w:rPr>
      </w:pPr>
      <w:r w:rsidRPr="00C70D36">
        <w:rPr>
          <w:rFonts w:cs="宋体+FPEF" w:hint="eastAsia"/>
          <w:kern w:val="0"/>
        </w:rPr>
        <w:t>对于简单的预防性维修任务，可以直接填写完成情况和完成时间，系统会根据完成时间和频率、频率单位自动计算下次任务产生时间；</w:t>
      </w:r>
    </w:p>
    <w:p w:rsidR="003726DD" w:rsidRPr="00C70D36" w:rsidRDefault="003726DD" w:rsidP="00102A77">
      <w:pPr>
        <w:pStyle w:val="21"/>
        <w:rPr>
          <w:rFonts w:cs="宋体+FPEF"/>
          <w:kern w:val="0"/>
        </w:rPr>
      </w:pPr>
      <w:r w:rsidRPr="00C70D36">
        <w:rPr>
          <w:rFonts w:cs="宋体+FPEF" w:hint="eastAsia"/>
          <w:kern w:val="0"/>
        </w:rPr>
        <w:t>对于通过工单完成的预防性维修任务，可以自动或手工生成工单，通过工单完成预防性维修任务，相应的工单生成时间或工单完成时间会写入预防性维护项目，再依据频率、频率单位自动计算下次任务产生时间；</w:t>
      </w:r>
    </w:p>
    <w:p w:rsidR="003726DD" w:rsidRPr="00102A77" w:rsidRDefault="003726DD" w:rsidP="00102A77">
      <w:pPr>
        <w:pStyle w:val="21"/>
        <w:rPr>
          <w:rFonts w:cs="宋体+FPEF"/>
          <w:kern w:val="0"/>
        </w:rPr>
      </w:pPr>
      <w:r w:rsidRPr="00C70D36">
        <w:rPr>
          <w:rFonts w:cs="宋体+FPEF" w:hint="eastAsia"/>
          <w:kern w:val="0"/>
        </w:rPr>
        <w:t>通过工单对预防性维修执行过程进行跟踪以及对成本进行统计。</w:t>
      </w:r>
    </w:p>
    <w:p w:rsidR="003726DD" w:rsidRPr="003726DD" w:rsidRDefault="00F626E7" w:rsidP="003726DD">
      <w:r>
        <w:rPr>
          <w:noProof/>
        </w:rPr>
        <w:lastRenderedPageBreak/>
        <w:drawing>
          <wp:inline distT="0" distB="0" distL="0" distR="0" wp14:anchorId="2E00613B" wp14:editId="5F9ED997">
            <wp:extent cx="5274310" cy="2902702"/>
            <wp:effectExtent l="0" t="0" r="254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902702"/>
                    </a:xfrm>
                    <a:prstGeom prst="rect">
                      <a:avLst/>
                    </a:prstGeom>
                    <a:noFill/>
                    <a:ln>
                      <a:noFill/>
                    </a:ln>
                  </pic:spPr>
                </pic:pic>
              </a:graphicData>
            </a:graphic>
          </wp:inline>
        </w:drawing>
      </w:r>
    </w:p>
    <w:p w:rsidR="000E38B6" w:rsidRDefault="00E12B48" w:rsidP="005231B4">
      <w:pPr>
        <w:pStyle w:val="30"/>
        <w:numPr>
          <w:ilvl w:val="2"/>
          <w:numId w:val="12"/>
        </w:numPr>
      </w:pPr>
      <w:r>
        <w:t>预防性维修分析统计</w:t>
      </w:r>
    </w:p>
    <w:p w:rsidR="003726DD" w:rsidRPr="00C70D36" w:rsidRDefault="003726DD" w:rsidP="003726DD">
      <w:pPr>
        <w:pStyle w:val="21"/>
      </w:pPr>
      <w:r w:rsidRPr="00C70D36">
        <w:rPr>
          <w:rFonts w:hint="eastAsia"/>
        </w:rPr>
        <w:t>对预防性维修执行情况进行统计分析，包括执行的完成率、及时率以及各部门、班组、人员的执行情况统计。通过分析预防性维修执行情况，对人员进行考核以及对设备的可靠性进行分析，总结维修经验，优化预防性维修大纲。</w:t>
      </w:r>
    </w:p>
    <w:p w:rsidR="003726DD" w:rsidRPr="00C70D36" w:rsidRDefault="003726DD" w:rsidP="003726DD">
      <w:pPr>
        <w:pStyle w:val="21"/>
        <w:numPr>
          <w:ilvl w:val="0"/>
          <w:numId w:val="25"/>
        </w:numPr>
        <w:ind w:firstLineChars="0"/>
        <w:rPr>
          <w:rFonts w:cs="宋体+FPEF"/>
          <w:kern w:val="0"/>
        </w:rPr>
      </w:pPr>
      <w:r w:rsidRPr="00C70D36">
        <w:rPr>
          <w:rFonts w:cs="宋体+FPEF" w:hint="eastAsia"/>
          <w:kern w:val="0"/>
        </w:rPr>
        <w:t>预防性维修项目统计。</w:t>
      </w:r>
    </w:p>
    <w:p w:rsidR="003726DD" w:rsidRPr="00C70D36" w:rsidRDefault="003726DD" w:rsidP="003726DD">
      <w:pPr>
        <w:pStyle w:val="21"/>
        <w:numPr>
          <w:ilvl w:val="0"/>
          <w:numId w:val="25"/>
        </w:numPr>
        <w:ind w:firstLineChars="0"/>
        <w:rPr>
          <w:rFonts w:cs="宋体+FPEF"/>
          <w:kern w:val="0"/>
        </w:rPr>
      </w:pPr>
      <w:r w:rsidRPr="00C70D36">
        <w:rPr>
          <w:rFonts w:cs="宋体+FPEF" w:hint="eastAsia"/>
          <w:kern w:val="0"/>
        </w:rPr>
        <w:t>预防性维修执行情况统计。</w:t>
      </w:r>
    </w:p>
    <w:p w:rsidR="003726DD" w:rsidRPr="00C70D36" w:rsidRDefault="003726DD" w:rsidP="003726DD">
      <w:pPr>
        <w:pStyle w:val="21"/>
        <w:numPr>
          <w:ilvl w:val="0"/>
          <w:numId w:val="25"/>
        </w:numPr>
        <w:ind w:firstLineChars="0"/>
        <w:rPr>
          <w:rFonts w:cs="宋体+FPEF"/>
          <w:kern w:val="0"/>
        </w:rPr>
      </w:pPr>
      <w:r w:rsidRPr="00C70D36">
        <w:rPr>
          <w:rFonts w:cs="宋体+FPEF" w:hint="eastAsia"/>
          <w:kern w:val="0"/>
        </w:rPr>
        <w:t>班组预防性维修执行情况统计。</w:t>
      </w:r>
    </w:p>
    <w:p w:rsidR="003726DD" w:rsidRPr="00C70D36" w:rsidRDefault="003726DD" w:rsidP="003726DD">
      <w:pPr>
        <w:pStyle w:val="21"/>
        <w:numPr>
          <w:ilvl w:val="0"/>
          <w:numId w:val="25"/>
        </w:numPr>
        <w:ind w:firstLineChars="0"/>
        <w:rPr>
          <w:rFonts w:cs="宋体+FPEF"/>
          <w:kern w:val="0"/>
        </w:rPr>
      </w:pPr>
      <w:r w:rsidRPr="00C70D36">
        <w:rPr>
          <w:rFonts w:cs="宋体+FPEF" w:hint="eastAsia"/>
          <w:kern w:val="0"/>
        </w:rPr>
        <w:t>岗位预防性维修执行情况统计。</w:t>
      </w:r>
    </w:p>
    <w:p w:rsidR="00EC38E2" w:rsidRDefault="00EC38E2" w:rsidP="00EC38E2">
      <w:pPr>
        <w:pStyle w:val="2"/>
        <w:numPr>
          <w:ilvl w:val="1"/>
          <w:numId w:val="12"/>
        </w:numPr>
      </w:pPr>
      <w:r>
        <w:rPr>
          <w:rFonts w:hint="eastAsia"/>
        </w:rPr>
        <w:t>两票</w:t>
      </w:r>
      <w:r>
        <w:t>管理</w:t>
      </w:r>
    </w:p>
    <w:p w:rsidR="00D531CC" w:rsidRPr="00D531CC" w:rsidRDefault="00D531CC" w:rsidP="00D531CC">
      <w:pPr>
        <w:pStyle w:val="30"/>
        <w:numPr>
          <w:ilvl w:val="2"/>
          <w:numId w:val="12"/>
        </w:numPr>
      </w:pPr>
      <w:r>
        <w:rPr>
          <w:rFonts w:hint="eastAsia"/>
        </w:rPr>
        <w:t>工作票类型定义</w:t>
      </w:r>
    </w:p>
    <w:p w:rsidR="000E38B6" w:rsidRDefault="002962E5" w:rsidP="00EC38E2">
      <w:pPr>
        <w:pStyle w:val="aa"/>
        <w:ind w:firstLine="420"/>
      </w:pPr>
      <w:r>
        <w:rPr>
          <w:rFonts w:hint="eastAsia"/>
        </w:rPr>
        <w:t>工作票种类：</w:t>
      </w:r>
      <w:r w:rsidR="00185207">
        <w:rPr>
          <w:rFonts w:hint="eastAsia"/>
        </w:rPr>
        <w:t>电气第一种工作票、电气第二种工作票、热力机械第一种工作票、热力机械第二种工作票、热控第一种工作票、热控第二种工作票、一级动火票、二级动火票、动土工作票、继电保护安全措施票</w:t>
      </w:r>
    </w:p>
    <w:p w:rsidR="00D531CC" w:rsidRDefault="00D531CC" w:rsidP="00EC38E2">
      <w:pPr>
        <w:pStyle w:val="aa"/>
        <w:ind w:firstLine="420"/>
      </w:pPr>
      <w:r>
        <w:rPr>
          <w:rFonts w:hint="eastAsia"/>
        </w:rPr>
        <w:t>定义每一个类型工作票的相关信息</w:t>
      </w:r>
      <w:r w:rsidR="00404174">
        <w:rPr>
          <w:rFonts w:hint="eastAsia"/>
        </w:rPr>
        <w:t>，可以查询相关工作票类型信息，</w:t>
      </w:r>
      <w:r w:rsidR="0091555E">
        <w:rPr>
          <w:rFonts w:hint="eastAsia"/>
        </w:rPr>
        <w:t>可以增加定义信息、增加工作票相关负责人信息。</w:t>
      </w:r>
    </w:p>
    <w:p w:rsidR="00D531CC" w:rsidRDefault="00D531CC" w:rsidP="00EC38E2">
      <w:pPr>
        <w:pStyle w:val="aa"/>
        <w:ind w:firstLine="420"/>
      </w:pPr>
      <w:r>
        <w:rPr>
          <w:rFonts w:hint="eastAsia"/>
        </w:rPr>
        <w:t>关键记录信息</w:t>
      </w:r>
    </w:p>
    <w:p w:rsidR="00D531CC" w:rsidRDefault="00D531CC" w:rsidP="00EC38E2">
      <w:pPr>
        <w:pStyle w:val="aa"/>
        <w:ind w:firstLine="420"/>
      </w:pPr>
      <w:r>
        <w:rPr>
          <w:rFonts w:hint="eastAsia"/>
        </w:rPr>
        <w:t>工作票类型表：工作票类型编码、工作票类型名称、工作流模板编号、状态、备注、建立人员、</w:t>
      </w:r>
      <w:r w:rsidR="00404174">
        <w:rPr>
          <w:rFonts w:hint="eastAsia"/>
        </w:rPr>
        <w:t>是否动火票、</w:t>
      </w:r>
      <w:r>
        <w:rPr>
          <w:rFonts w:hint="eastAsia"/>
        </w:rPr>
        <w:t>建立时间、更新人员、更新时间</w:t>
      </w:r>
    </w:p>
    <w:p w:rsidR="00CE5E88" w:rsidRDefault="00CE5E88" w:rsidP="00EC38E2">
      <w:pPr>
        <w:pStyle w:val="aa"/>
        <w:ind w:firstLine="420"/>
      </w:pPr>
      <w:r>
        <w:rPr>
          <w:rFonts w:hint="eastAsia"/>
        </w:rPr>
        <w:t>工作票负责人表：工作票类型编码、工作票负责人编码、工作票负责人名称、生产部门、班组、专业</w:t>
      </w:r>
    </w:p>
    <w:p w:rsidR="00CE5E88" w:rsidRDefault="00CE5E88" w:rsidP="00EC38E2">
      <w:pPr>
        <w:pStyle w:val="aa"/>
        <w:ind w:firstLine="420"/>
      </w:pPr>
      <w:r>
        <w:rPr>
          <w:rFonts w:hint="eastAsia"/>
        </w:rPr>
        <w:t>工作票签发人表：工作票类型编码、工作票签发人编码、工作票签发人名称、生产部门、班组、专业</w:t>
      </w:r>
    </w:p>
    <w:p w:rsidR="00CE5E88" w:rsidRDefault="00CE5E88" w:rsidP="00EC38E2">
      <w:pPr>
        <w:pStyle w:val="aa"/>
        <w:ind w:firstLine="420"/>
      </w:pPr>
      <w:r>
        <w:rPr>
          <w:rFonts w:hint="eastAsia"/>
        </w:rPr>
        <w:t>工作票许可人表：工作票类型编码、工作票许可人编码、工作票许可人名称、生产部门、班组、专业。</w:t>
      </w:r>
    </w:p>
    <w:p w:rsidR="00D531CC" w:rsidRDefault="00766505" w:rsidP="00EC38E2">
      <w:pPr>
        <w:pStyle w:val="aa"/>
        <w:ind w:firstLine="420"/>
      </w:pPr>
      <w:r>
        <w:rPr>
          <w:noProof/>
        </w:rPr>
        <w:lastRenderedPageBreak/>
        <w:drawing>
          <wp:inline distT="0" distB="0" distL="0" distR="0" wp14:anchorId="454DDC65" wp14:editId="44136783">
            <wp:extent cx="5274310" cy="219265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92655"/>
                    </a:xfrm>
                    <a:prstGeom prst="rect">
                      <a:avLst/>
                    </a:prstGeom>
                  </pic:spPr>
                </pic:pic>
              </a:graphicData>
            </a:graphic>
          </wp:inline>
        </w:drawing>
      </w:r>
    </w:p>
    <w:p w:rsidR="00C17443" w:rsidRDefault="00C17443" w:rsidP="00EC38E2">
      <w:pPr>
        <w:pStyle w:val="aa"/>
        <w:ind w:firstLine="420"/>
      </w:pPr>
      <w:r>
        <w:rPr>
          <w:noProof/>
        </w:rPr>
        <w:drawing>
          <wp:inline distT="0" distB="0" distL="0" distR="0" wp14:anchorId="52DE92BB" wp14:editId="1FC4CF16">
            <wp:extent cx="5274310" cy="234632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46325"/>
                    </a:xfrm>
                    <a:prstGeom prst="rect">
                      <a:avLst/>
                    </a:prstGeom>
                  </pic:spPr>
                </pic:pic>
              </a:graphicData>
            </a:graphic>
          </wp:inline>
        </w:drawing>
      </w:r>
    </w:p>
    <w:p w:rsidR="00C17443" w:rsidRDefault="00C17443" w:rsidP="00EC38E2">
      <w:pPr>
        <w:pStyle w:val="aa"/>
        <w:ind w:firstLine="420"/>
      </w:pPr>
      <w:r>
        <w:rPr>
          <w:noProof/>
        </w:rPr>
        <w:drawing>
          <wp:inline distT="0" distB="0" distL="0" distR="0" wp14:anchorId="1B77DFBA" wp14:editId="36B5A66E">
            <wp:extent cx="5274310" cy="13417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41755"/>
                    </a:xfrm>
                    <a:prstGeom prst="rect">
                      <a:avLst/>
                    </a:prstGeom>
                  </pic:spPr>
                </pic:pic>
              </a:graphicData>
            </a:graphic>
          </wp:inline>
        </w:drawing>
      </w:r>
    </w:p>
    <w:p w:rsidR="00C17443" w:rsidRDefault="00C17443" w:rsidP="00EC38E2">
      <w:pPr>
        <w:pStyle w:val="aa"/>
        <w:ind w:firstLine="420"/>
      </w:pPr>
      <w:r>
        <w:rPr>
          <w:noProof/>
        </w:rPr>
        <w:drawing>
          <wp:inline distT="0" distB="0" distL="0" distR="0" wp14:anchorId="17D99716" wp14:editId="5451A607">
            <wp:extent cx="5274310" cy="1344930"/>
            <wp:effectExtent l="0" t="0" r="254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44930"/>
                    </a:xfrm>
                    <a:prstGeom prst="rect">
                      <a:avLst/>
                    </a:prstGeom>
                  </pic:spPr>
                </pic:pic>
              </a:graphicData>
            </a:graphic>
          </wp:inline>
        </w:drawing>
      </w:r>
    </w:p>
    <w:p w:rsidR="002D582B" w:rsidRDefault="002D582B" w:rsidP="00EC38E2">
      <w:pPr>
        <w:pStyle w:val="aa"/>
        <w:ind w:firstLine="420"/>
      </w:pPr>
      <w:r>
        <w:rPr>
          <w:noProof/>
        </w:rPr>
        <w:lastRenderedPageBreak/>
        <w:drawing>
          <wp:inline distT="0" distB="0" distL="0" distR="0" wp14:anchorId="32C9D637" wp14:editId="3FC159D8">
            <wp:extent cx="5274310" cy="132207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22070"/>
                    </a:xfrm>
                    <a:prstGeom prst="rect">
                      <a:avLst/>
                    </a:prstGeom>
                  </pic:spPr>
                </pic:pic>
              </a:graphicData>
            </a:graphic>
          </wp:inline>
        </w:drawing>
      </w:r>
    </w:p>
    <w:p w:rsidR="00EC38E2" w:rsidRDefault="00EC38E2" w:rsidP="00EC38E2">
      <w:pPr>
        <w:pStyle w:val="30"/>
        <w:numPr>
          <w:ilvl w:val="2"/>
          <w:numId w:val="12"/>
        </w:numPr>
      </w:pPr>
      <w:r>
        <w:rPr>
          <w:rFonts w:hint="eastAsia"/>
        </w:rPr>
        <w:t>标准工作票</w:t>
      </w:r>
    </w:p>
    <w:p w:rsidR="00EC38E2" w:rsidRDefault="002962E5" w:rsidP="00EC38E2">
      <w:pPr>
        <w:pStyle w:val="aa"/>
        <w:ind w:firstLine="420"/>
      </w:pPr>
      <w:r>
        <w:rPr>
          <w:rFonts w:hint="eastAsia"/>
        </w:rPr>
        <w:t>建立标准的工作票知识数据库，包括种类、格式和内容、危险点控制措施及说明。提供方便的对标准的工作票数据库的维护功能。同时支持普通票和标准票之间的转换，标准票到普通票的导出</w:t>
      </w:r>
    </w:p>
    <w:p w:rsidR="00D531CC" w:rsidRDefault="00D531CC" w:rsidP="00EC38E2">
      <w:pPr>
        <w:pStyle w:val="aa"/>
        <w:ind w:firstLine="420"/>
      </w:pPr>
      <w:r>
        <w:rPr>
          <w:rFonts w:hint="eastAsia"/>
        </w:rPr>
        <w:t>关键记录信息</w:t>
      </w:r>
      <w:r w:rsidR="00150108">
        <w:rPr>
          <w:rFonts w:hint="eastAsia"/>
        </w:rPr>
        <w:t>：</w:t>
      </w:r>
    </w:p>
    <w:p w:rsidR="00150108" w:rsidRDefault="00150108" w:rsidP="00EC38E2">
      <w:pPr>
        <w:pStyle w:val="aa"/>
        <w:ind w:firstLine="420"/>
      </w:pPr>
      <w:r>
        <w:rPr>
          <w:rFonts w:hint="eastAsia"/>
        </w:rPr>
        <w:t>标准工作票表：标准工作票编号、工作票类型、检修部门、检修班组、工作内容、工作地点、备注</w:t>
      </w:r>
    </w:p>
    <w:p w:rsidR="00D531CC" w:rsidRDefault="00150108" w:rsidP="00EC38E2">
      <w:pPr>
        <w:pStyle w:val="aa"/>
        <w:ind w:firstLine="420"/>
      </w:pPr>
      <w:r>
        <w:rPr>
          <w:rFonts w:hint="eastAsia"/>
        </w:rPr>
        <w:t>安全措施表：标准工作票编号、</w:t>
      </w:r>
      <w:r w:rsidR="00C017CE">
        <w:rPr>
          <w:rFonts w:hint="eastAsia"/>
        </w:rPr>
        <w:t>序号、安全措施描述</w:t>
      </w:r>
    </w:p>
    <w:p w:rsidR="00150108" w:rsidRDefault="00150108" w:rsidP="00EC38E2">
      <w:pPr>
        <w:pStyle w:val="aa"/>
        <w:ind w:firstLine="420"/>
      </w:pPr>
      <w:r>
        <w:rPr>
          <w:rFonts w:hint="eastAsia"/>
        </w:rPr>
        <w:t>危险因素控制措施表：标准工作票编号、序号、防范类型、具体措施</w:t>
      </w:r>
    </w:p>
    <w:p w:rsidR="00C017CE" w:rsidRDefault="001C3426" w:rsidP="00EC38E2">
      <w:pPr>
        <w:pStyle w:val="aa"/>
        <w:ind w:firstLine="420"/>
      </w:pPr>
      <w:r>
        <w:rPr>
          <w:noProof/>
        </w:rPr>
        <w:drawing>
          <wp:inline distT="0" distB="0" distL="0" distR="0" wp14:anchorId="18679E86" wp14:editId="4B551BE9">
            <wp:extent cx="5274310" cy="2207260"/>
            <wp:effectExtent l="0" t="0" r="254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07260"/>
                    </a:xfrm>
                    <a:prstGeom prst="rect">
                      <a:avLst/>
                    </a:prstGeom>
                  </pic:spPr>
                </pic:pic>
              </a:graphicData>
            </a:graphic>
          </wp:inline>
        </w:drawing>
      </w:r>
    </w:p>
    <w:p w:rsidR="00C664B5" w:rsidRDefault="00C664B5" w:rsidP="00EC38E2">
      <w:pPr>
        <w:pStyle w:val="aa"/>
        <w:ind w:firstLine="420"/>
      </w:pPr>
      <w:r>
        <w:rPr>
          <w:noProof/>
        </w:rPr>
        <w:lastRenderedPageBreak/>
        <w:drawing>
          <wp:inline distT="0" distB="0" distL="0" distR="0" wp14:anchorId="52892D1B" wp14:editId="4F4C44B2">
            <wp:extent cx="5274310" cy="436753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367530"/>
                    </a:xfrm>
                    <a:prstGeom prst="rect">
                      <a:avLst/>
                    </a:prstGeom>
                  </pic:spPr>
                </pic:pic>
              </a:graphicData>
            </a:graphic>
          </wp:inline>
        </w:drawing>
      </w:r>
    </w:p>
    <w:p w:rsidR="00EC38E2" w:rsidRDefault="00EC38E2" w:rsidP="00EC38E2">
      <w:pPr>
        <w:pStyle w:val="30"/>
        <w:numPr>
          <w:ilvl w:val="2"/>
          <w:numId w:val="12"/>
        </w:numPr>
      </w:pPr>
      <w:r>
        <w:rPr>
          <w:rFonts w:hint="eastAsia"/>
        </w:rPr>
        <w:t>工作票管理</w:t>
      </w:r>
    </w:p>
    <w:p w:rsidR="00EC38E2" w:rsidRDefault="00491405" w:rsidP="00EC38E2">
      <w:pPr>
        <w:pStyle w:val="aa"/>
        <w:ind w:firstLine="420"/>
      </w:pPr>
      <w:r w:rsidRPr="00491405">
        <w:rPr>
          <w:rFonts w:hint="eastAsia"/>
        </w:rPr>
        <w:t>实现对全厂多种工作票（电气一种、电气二种、机械、动火等）的信息以及过程状态信息进行管理，包括工作票开票、签发、许可、打印、执行、验收等管理</w:t>
      </w:r>
      <w:r w:rsidR="005B222B">
        <w:rPr>
          <w:rFonts w:hint="eastAsia"/>
        </w:rPr>
        <w:t>（根据工作票类型不同，可以</w:t>
      </w:r>
      <w:r w:rsidR="0058491B">
        <w:rPr>
          <w:rFonts w:hint="eastAsia"/>
        </w:rPr>
        <w:t>在工作流组态中进行设置，具体描述信息也可以进行组态</w:t>
      </w:r>
      <w:r w:rsidR="005B222B">
        <w:rPr>
          <w:rFonts w:hint="eastAsia"/>
        </w:rPr>
        <w:t>）</w:t>
      </w:r>
      <w:r w:rsidRPr="00491405">
        <w:rPr>
          <w:rFonts w:hint="eastAsia"/>
        </w:rPr>
        <w:t>。支持对标准工作票的信息管理，支持工作票安全人员的配置和管理。</w:t>
      </w:r>
    </w:p>
    <w:p w:rsidR="00C664B5" w:rsidRDefault="00C664B5" w:rsidP="00C664B5">
      <w:pPr>
        <w:pStyle w:val="aa"/>
        <w:ind w:firstLine="420"/>
      </w:pPr>
      <w:r>
        <w:rPr>
          <w:rFonts w:hint="eastAsia"/>
        </w:rPr>
        <w:t>同时支持</w:t>
      </w:r>
      <w:r w:rsidR="005B222B">
        <w:rPr>
          <w:rFonts w:hint="eastAsia"/>
        </w:rPr>
        <w:t>将工作票另存为</w:t>
      </w:r>
      <w:r>
        <w:rPr>
          <w:rFonts w:hint="eastAsia"/>
        </w:rPr>
        <w:t>标准票</w:t>
      </w:r>
      <w:r w:rsidR="005B222B">
        <w:rPr>
          <w:rFonts w:hint="eastAsia"/>
        </w:rPr>
        <w:t>。</w:t>
      </w:r>
    </w:p>
    <w:p w:rsidR="00C664B5" w:rsidRDefault="00C664B5" w:rsidP="00C664B5">
      <w:pPr>
        <w:pStyle w:val="aa"/>
        <w:ind w:firstLine="420"/>
      </w:pPr>
      <w:r>
        <w:rPr>
          <w:rFonts w:hint="eastAsia"/>
        </w:rPr>
        <w:t>关键记录信息：</w:t>
      </w:r>
    </w:p>
    <w:p w:rsidR="00C664B5" w:rsidRDefault="00C664B5" w:rsidP="00C664B5">
      <w:pPr>
        <w:pStyle w:val="aa"/>
        <w:ind w:firstLine="420"/>
      </w:pPr>
      <w:r>
        <w:rPr>
          <w:rFonts w:hint="eastAsia"/>
        </w:rPr>
        <w:t>工作票表：工作票编号、工作票类型、检修部门、检修班组、工作内容、工作地点、备注</w:t>
      </w:r>
      <w:r w:rsidR="006B05B5">
        <w:rPr>
          <w:rFonts w:hint="eastAsia"/>
        </w:rPr>
        <w:t>、监护人、操作人、检修人员、操作计划开始时间、操作计划完成时间、操作实际开始时间、操作实际完成时间、工作流流水号</w:t>
      </w:r>
    </w:p>
    <w:p w:rsidR="00C664B5" w:rsidRDefault="00C664B5" w:rsidP="00C664B5">
      <w:pPr>
        <w:pStyle w:val="aa"/>
        <w:ind w:firstLine="420"/>
      </w:pPr>
      <w:r>
        <w:rPr>
          <w:rFonts w:hint="eastAsia"/>
        </w:rPr>
        <w:t>安全措施表：工作票编号、序号、安全措施描述</w:t>
      </w:r>
      <w:r w:rsidR="00373EC0">
        <w:rPr>
          <w:rFonts w:hint="eastAsia"/>
        </w:rPr>
        <w:t>、安全措施实施记录</w:t>
      </w:r>
    </w:p>
    <w:p w:rsidR="00C664B5" w:rsidRDefault="00C664B5" w:rsidP="00C664B5">
      <w:pPr>
        <w:pStyle w:val="aa"/>
        <w:ind w:firstLine="420"/>
      </w:pPr>
      <w:r>
        <w:rPr>
          <w:rFonts w:hint="eastAsia"/>
        </w:rPr>
        <w:t>危险因素控制措施表：工作票编号、序号、防范类型、具体措施</w:t>
      </w:r>
      <w:r w:rsidR="00373EC0">
        <w:rPr>
          <w:rFonts w:hint="eastAsia"/>
        </w:rPr>
        <w:t>、危险因素控制措施实施记录。</w:t>
      </w:r>
    </w:p>
    <w:p w:rsidR="00752882" w:rsidRDefault="00752882" w:rsidP="00752882">
      <w:pPr>
        <w:pStyle w:val="aa"/>
        <w:ind w:firstLine="420"/>
      </w:pPr>
      <w:r>
        <w:t>工作票内容严格按电力规程要求的内容和格式编制，工作票输入格式及打印格格式可与实际票样相一致。工作票打印可根据安措内容多少，支持多页打印；</w:t>
      </w:r>
    </w:p>
    <w:p w:rsidR="00752882" w:rsidRDefault="00752882" w:rsidP="00752882">
      <w:pPr>
        <w:pStyle w:val="aa"/>
        <w:ind w:firstLine="420"/>
      </w:pPr>
      <w:r>
        <w:t>系统提供工具，用于修改或增加工作票页面内容、打印格式。</w:t>
      </w:r>
    </w:p>
    <w:p w:rsidR="00752882" w:rsidRDefault="00752882" w:rsidP="00752882">
      <w:pPr>
        <w:pStyle w:val="aa"/>
        <w:ind w:firstLine="420"/>
      </w:pPr>
      <w:r>
        <w:t>工作票负责人与工作票签发人名单可批量导入或导出；</w:t>
      </w:r>
    </w:p>
    <w:p w:rsidR="00752882" w:rsidRDefault="00752882" w:rsidP="00752882">
      <w:pPr>
        <w:pStyle w:val="aa"/>
        <w:ind w:firstLine="420"/>
      </w:pPr>
      <w:r>
        <w:t>工作票负责人与工作票签发人具备授权范围以及授权有效时间范围，系统自动禁用不在授权范围以及超出时间范围的工作票负责人或工作票签发人；</w:t>
      </w:r>
    </w:p>
    <w:p w:rsidR="00752882" w:rsidRDefault="00752882" w:rsidP="00752882">
      <w:pPr>
        <w:pStyle w:val="aa"/>
        <w:ind w:firstLine="420"/>
      </w:pPr>
      <w:r>
        <w:t>可以根据历史工作票</w:t>
      </w:r>
      <w:r>
        <w:t>(</w:t>
      </w:r>
      <w:r>
        <w:t>或标准票</w:t>
      </w:r>
      <w:r>
        <w:t>)</w:t>
      </w:r>
      <w:r>
        <w:t>生成新的工作票；</w:t>
      </w:r>
    </w:p>
    <w:p w:rsidR="00752882" w:rsidRDefault="00752882" w:rsidP="00752882">
      <w:pPr>
        <w:pStyle w:val="aa"/>
        <w:ind w:firstLine="420"/>
      </w:pPr>
      <w:r>
        <w:t>规范工作票管理流程，操作的每一步均可记录处理人、处理时间和处理意见；</w:t>
      </w:r>
    </w:p>
    <w:p w:rsidR="00752882" w:rsidRDefault="00752882" w:rsidP="00752882">
      <w:pPr>
        <w:pStyle w:val="aa"/>
        <w:ind w:firstLine="420"/>
      </w:pPr>
      <w:r>
        <w:lastRenderedPageBreak/>
        <w:t>可建立标准安措，包括隔离措施等，包括检查多个隔离设备间的潜在冲突，减少输入工作量；</w:t>
      </w:r>
    </w:p>
    <w:p w:rsidR="00752882" w:rsidRDefault="00752882" w:rsidP="00752882">
      <w:pPr>
        <w:pStyle w:val="aa"/>
        <w:ind w:firstLine="420"/>
      </w:pPr>
      <w:r>
        <w:t>可定义危险点信息；</w:t>
      </w:r>
    </w:p>
    <w:p w:rsidR="00752882" w:rsidRDefault="00752882" w:rsidP="00752882">
      <w:pPr>
        <w:pStyle w:val="aa"/>
        <w:ind w:firstLine="420"/>
      </w:pPr>
      <w:r>
        <w:t>可处理工作票延期和负责人变更等操作；</w:t>
      </w:r>
    </w:p>
    <w:p w:rsidR="00752882" w:rsidRDefault="00752882" w:rsidP="00752882">
      <w:pPr>
        <w:pStyle w:val="aa"/>
        <w:ind w:firstLine="420"/>
      </w:pPr>
      <w:r>
        <w:t>与相关的操作票和动火票相关联；</w:t>
      </w:r>
    </w:p>
    <w:p w:rsidR="00752882" w:rsidRDefault="00752882" w:rsidP="00752882">
      <w:pPr>
        <w:pStyle w:val="aa"/>
        <w:ind w:firstLine="420"/>
      </w:pPr>
      <w:r>
        <w:t>可对工作票进行相关统计和查询，如工作票状态、耗费工时、进度、完成情况等。</w:t>
      </w:r>
    </w:p>
    <w:p w:rsidR="00752882" w:rsidRDefault="00752882" w:rsidP="00C664B5">
      <w:pPr>
        <w:pStyle w:val="aa"/>
        <w:ind w:firstLine="480"/>
      </w:pPr>
      <w:r>
        <w:rPr>
          <w:noProof/>
          <w:sz w:val="24"/>
        </w:rPr>
        <w:drawing>
          <wp:inline distT="0" distB="0" distL="0" distR="0" wp14:anchorId="0461059E" wp14:editId="1921219E">
            <wp:extent cx="5274310" cy="3699342"/>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4">
                      <a:extLst>
                        <a:ext uri="{28A0092B-C50C-407E-A947-70E740481C1C}">
                          <a14:useLocalDpi xmlns:a14="http://schemas.microsoft.com/office/drawing/2010/main" val="0"/>
                        </a:ext>
                      </a:extLst>
                    </a:blip>
                    <a:srcRect t="591"/>
                    <a:stretch>
                      <a:fillRect/>
                    </a:stretch>
                  </pic:blipFill>
                  <pic:spPr bwMode="auto">
                    <a:xfrm>
                      <a:off x="0" y="0"/>
                      <a:ext cx="5274310" cy="3699342"/>
                    </a:xfrm>
                    <a:prstGeom prst="rect">
                      <a:avLst/>
                    </a:prstGeom>
                    <a:noFill/>
                    <a:ln>
                      <a:noFill/>
                    </a:ln>
                  </pic:spPr>
                </pic:pic>
              </a:graphicData>
            </a:graphic>
          </wp:inline>
        </w:drawing>
      </w:r>
    </w:p>
    <w:p w:rsidR="00C664B5" w:rsidRPr="00373EC0" w:rsidRDefault="00752882" w:rsidP="00EC38E2">
      <w:pPr>
        <w:pStyle w:val="aa"/>
        <w:ind w:firstLine="480"/>
      </w:pPr>
      <w:r>
        <w:rPr>
          <w:noProof/>
          <w:sz w:val="24"/>
        </w:rPr>
        <w:lastRenderedPageBreak/>
        <w:drawing>
          <wp:inline distT="0" distB="0" distL="0" distR="0" wp14:anchorId="6D286122" wp14:editId="41234F43">
            <wp:extent cx="5274310" cy="7482811"/>
            <wp:effectExtent l="0" t="0" r="2540" b="44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7482811"/>
                    </a:xfrm>
                    <a:prstGeom prst="rect">
                      <a:avLst/>
                    </a:prstGeom>
                    <a:noFill/>
                    <a:ln>
                      <a:noFill/>
                    </a:ln>
                  </pic:spPr>
                </pic:pic>
              </a:graphicData>
            </a:graphic>
          </wp:inline>
        </w:drawing>
      </w:r>
    </w:p>
    <w:p w:rsidR="00174C2E" w:rsidRDefault="00174C2E" w:rsidP="00174C2E">
      <w:pPr>
        <w:pStyle w:val="30"/>
        <w:numPr>
          <w:ilvl w:val="2"/>
          <w:numId w:val="12"/>
        </w:numPr>
      </w:pPr>
      <w:r>
        <w:rPr>
          <w:rFonts w:hint="eastAsia"/>
        </w:rPr>
        <w:t>标准操作票</w:t>
      </w:r>
    </w:p>
    <w:p w:rsidR="00174C2E" w:rsidRDefault="00174C2E" w:rsidP="00174C2E">
      <w:pPr>
        <w:pStyle w:val="aa"/>
        <w:ind w:firstLine="420"/>
      </w:pPr>
      <w:r>
        <w:rPr>
          <w:rFonts w:hint="eastAsia"/>
        </w:rPr>
        <w:t>建立标准的</w:t>
      </w:r>
      <w:r w:rsidR="00367915">
        <w:rPr>
          <w:rFonts w:hint="eastAsia"/>
        </w:rPr>
        <w:t>操作票知识数据库，包括种类、格式和内容。提供方便的对标准的工作票数据库的维护功能。</w:t>
      </w:r>
      <w:r w:rsidR="00D124B0">
        <w:rPr>
          <w:rFonts w:hint="eastAsia"/>
        </w:rPr>
        <w:t>标准</w:t>
      </w:r>
      <w:r w:rsidR="00D124B0">
        <w:t>操作票可以从日常操作票中导入并提供</w:t>
      </w:r>
      <w:r w:rsidR="00D124B0">
        <w:rPr>
          <w:rFonts w:hint="eastAsia"/>
        </w:rPr>
        <w:t>标准</w:t>
      </w:r>
      <w:r w:rsidR="00D124B0">
        <w:t>操作票的增加、删除、修改、查询功能</w:t>
      </w:r>
      <w:r w:rsidR="00D124B0">
        <w:rPr>
          <w:rFonts w:hint="eastAsia"/>
        </w:rPr>
        <w:t>。</w:t>
      </w:r>
      <w:r w:rsidR="00D124B0">
        <w:t>系统提供灵活定义操作票的格式和内容</w:t>
      </w:r>
      <w:r w:rsidR="00D124B0">
        <w:rPr>
          <w:rFonts w:hint="eastAsia"/>
        </w:rPr>
        <w:t>。</w:t>
      </w:r>
    </w:p>
    <w:p w:rsidR="00367915" w:rsidRDefault="00367915" w:rsidP="00367915">
      <w:pPr>
        <w:pStyle w:val="aa"/>
        <w:ind w:firstLine="420"/>
      </w:pPr>
      <w:r>
        <w:rPr>
          <w:rFonts w:hint="eastAsia"/>
        </w:rPr>
        <w:t>关键记录信息：</w:t>
      </w:r>
    </w:p>
    <w:p w:rsidR="00174C2E" w:rsidRDefault="00367915" w:rsidP="00367915">
      <w:pPr>
        <w:pStyle w:val="aa"/>
        <w:ind w:firstLineChars="95" w:firstLine="199"/>
      </w:pPr>
      <w:r>
        <w:rPr>
          <w:rFonts w:hint="eastAsia"/>
        </w:rPr>
        <w:t>标准操作票表：编码、标准操作票名称、操作任务、</w:t>
      </w:r>
      <w:r w:rsidR="00495B5C">
        <w:rPr>
          <w:rFonts w:hint="eastAsia"/>
        </w:rPr>
        <w:t>对应设备编码、</w:t>
      </w:r>
      <w:r w:rsidR="00266C06">
        <w:rPr>
          <w:rFonts w:hint="eastAsia"/>
        </w:rPr>
        <w:t>部门编码、班组、专</w:t>
      </w:r>
      <w:r w:rsidR="00266C06">
        <w:rPr>
          <w:rFonts w:hint="eastAsia"/>
        </w:rPr>
        <w:lastRenderedPageBreak/>
        <w:t>业、</w:t>
      </w:r>
      <w:r w:rsidR="00495B5C">
        <w:rPr>
          <w:rFonts w:hint="eastAsia"/>
        </w:rPr>
        <w:t>备注、操作票类型、操作方式（监护下操作、单人操作、检修人员操作）、修改人员、修改时间</w:t>
      </w:r>
      <w:r w:rsidR="00D531CC">
        <w:rPr>
          <w:rFonts w:hint="eastAsia"/>
        </w:rPr>
        <w:t>、工作流模板编号</w:t>
      </w:r>
    </w:p>
    <w:p w:rsidR="00367915" w:rsidRDefault="00367915" w:rsidP="00367915">
      <w:pPr>
        <w:pStyle w:val="aa"/>
        <w:ind w:firstLineChars="95" w:firstLine="199"/>
      </w:pPr>
      <w:r>
        <w:rPr>
          <w:rFonts w:hint="eastAsia"/>
        </w:rPr>
        <w:t>标准操作票明细表：标准操作票编码、序号、操作项目、操作确认</w:t>
      </w:r>
    </w:p>
    <w:p w:rsidR="00266C06" w:rsidRDefault="006B05B5" w:rsidP="00367915">
      <w:pPr>
        <w:pStyle w:val="aa"/>
        <w:ind w:firstLineChars="95" w:firstLine="199"/>
      </w:pPr>
      <w:r>
        <w:rPr>
          <w:noProof/>
        </w:rPr>
        <w:drawing>
          <wp:inline distT="0" distB="0" distL="0" distR="0" wp14:anchorId="29C06552" wp14:editId="2797FC92">
            <wp:extent cx="5274310" cy="21678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167890"/>
                    </a:xfrm>
                    <a:prstGeom prst="rect">
                      <a:avLst/>
                    </a:prstGeom>
                  </pic:spPr>
                </pic:pic>
              </a:graphicData>
            </a:graphic>
          </wp:inline>
        </w:drawing>
      </w:r>
    </w:p>
    <w:p w:rsidR="006B05B5" w:rsidRPr="00174C2E" w:rsidRDefault="006B05B5" w:rsidP="00367915">
      <w:pPr>
        <w:pStyle w:val="aa"/>
        <w:ind w:firstLineChars="95" w:firstLine="199"/>
      </w:pPr>
      <w:r>
        <w:rPr>
          <w:noProof/>
        </w:rPr>
        <w:drawing>
          <wp:inline distT="0" distB="0" distL="0" distR="0" wp14:anchorId="03F2139C" wp14:editId="79EDF443">
            <wp:extent cx="5274310" cy="310769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07690"/>
                    </a:xfrm>
                    <a:prstGeom prst="rect">
                      <a:avLst/>
                    </a:prstGeom>
                  </pic:spPr>
                </pic:pic>
              </a:graphicData>
            </a:graphic>
          </wp:inline>
        </w:drawing>
      </w:r>
    </w:p>
    <w:p w:rsidR="00491405" w:rsidRPr="00491405" w:rsidRDefault="00491405" w:rsidP="00491405">
      <w:pPr>
        <w:pStyle w:val="30"/>
        <w:numPr>
          <w:ilvl w:val="2"/>
          <w:numId w:val="12"/>
        </w:numPr>
      </w:pPr>
      <w:r>
        <w:rPr>
          <w:rFonts w:hint="eastAsia"/>
        </w:rPr>
        <w:t>操作票管理</w:t>
      </w:r>
    </w:p>
    <w:p w:rsidR="00491405" w:rsidRDefault="00491405" w:rsidP="00491405">
      <w:pPr>
        <w:pStyle w:val="aa"/>
        <w:ind w:firstLine="420"/>
      </w:pPr>
      <w:r w:rsidRPr="00491405">
        <w:rPr>
          <w:rFonts w:hint="eastAsia"/>
        </w:rPr>
        <w:t>实现对全厂各种操作票（电气、机械等）实行全过程信息管理，包括操作票开票、签发、打印、完结、验收</w:t>
      </w:r>
      <w:r w:rsidR="00162135">
        <w:rPr>
          <w:rFonts w:hint="eastAsia"/>
        </w:rPr>
        <w:t>，操作票具体流程可以在工作流组态中进行设置</w:t>
      </w:r>
      <w:r w:rsidR="00D124B0">
        <w:rPr>
          <w:rFonts w:hint="eastAsia"/>
        </w:rPr>
        <w:t>；</w:t>
      </w:r>
      <w:r w:rsidR="00D124B0">
        <w:t>系统提供灵活定义操作票的格式和内容；操作票采用图形化的工作流平台驱动，以图形方式记录并显示运行人员操作步骤；</w:t>
      </w:r>
      <w:r w:rsidRPr="00491405">
        <w:rPr>
          <w:rFonts w:hint="eastAsia"/>
        </w:rPr>
        <w:t>支持对</w:t>
      </w:r>
      <w:r w:rsidR="00162135">
        <w:rPr>
          <w:rFonts w:hint="eastAsia"/>
        </w:rPr>
        <w:t>完结操作票转标准</w:t>
      </w:r>
      <w:r w:rsidRPr="00491405">
        <w:rPr>
          <w:rFonts w:hint="eastAsia"/>
        </w:rPr>
        <w:t>操作票的</w:t>
      </w:r>
      <w:r w:rsidR="00162135">
        <w:rPr>
          <w:rFonts w:hint="eastAsia"/>
        </w:rPr>
        <w:t>功能</w:t>
      </w:r>
      <w:r w:rsidRPr="00491405">
        <w:rPr>
          <w:rFonts w:hint="eastAsia"/>
        </w:rPr>
        <w:t>。</w:t>
      </w:r>
    </w:p>
    <w:p w:rsidR="00491405" w:rsidRPr="00491405" w:rsidRDefault="00D124B0" w:rsidP="00491405">
      <w:pPr>
        <w:pStyle w:val="aa"/>
        <w:ind w:firstLine="420"/>
      </w:pPr>
      <w:r>
        <w:t>实现运行操作票的生成、签发、实施记录、统计与查询等处理功能；可预先定义标准操作步骤，在填写操作票的过程中选择，充分减少输入；</w:t>
      </w:r>
      <w:r w:rsidR="00491405" w:rsidRPr="00491405">
        <w:rPr>
          <w:rFonts w:hint="eastAsia"/>
        </w:rPr>
        <w:t>操作票填写人员的权限控制符合安监部门下发的安全规定。</w:t>
      </w:r>
    </w:p>
    <w:p w:rsidR="00491405" w:rsidRDefault="00D124B0" w:rsidP="00491405">
      <w:pPr>
        <w:pStyle w:val="aa"/>
        <w:ind w:firstLine="420"/>
      </w:pPr>
      <w:r>
        <w:rPr>
          <w:rFonts w:hint="eastAsia"/>
        </w:rPr>
        <w:t>提供操作票、指令票的多种统计、查询、输出功能，</w:t>
      </w:r>
      <w:r>
        <w:t>如操作票状态、类型、设备、机组等。</w:t>
      </w:r>
    </w:p>
    <w:p w:rsidR="00495B5C" w:rsidRDefault="00495B5C" w:rsidP="00495B5C">
      <w:pPr>
        <w:pStyle w:val="aa"/>
        <w:ind w:firstLine="420"/>
      </w:pPr>
      <w:r>
        <w:rPr>
          <w:rFonts w:hint="eastAsia"/>
        </w:rPr>
        <w:t>关键记录信息：</w:t>
      </w:r>
    </w:p>
    <w:p w:rsidR="00495B5C" w:rsidRDefault="00495B5C" w:rsidP="00495B5C">
      <w:pPr>
        <w:pStyle w:val="aa"/>
        <w:ind w:firstLineChars="95" w:firstLine="199"/>
      </w:pPr>
      <w:r>
        <w:rPr>
          <w:rFonts w:hint="eastAsia"/>
        </w:rPr>
        <w:t>操作票表：编码、操作票名称、操作任务、标准操作票编码、对应设备编码、部门编码、班组、专业、备注、操作票类型、操作方式（监护下操作、单人操作、检修人员操作）、</w:t>
      </w:r>
      <w:r w:rsidR="00162135">
        <w:rPr>
          <w:rFonts w:hint="eastAsia"/>
        </w:rPr>
        <w:t>监护下、操作人、检修人员、操作计划开始时间、操作计划完成时间、操作实际开始时间、操</w:t>
      </w:r>
      <w:r w:rsidR="00162135">
        <w:rPr>
          <w:rFonts w:hint="eastAsia"/>
        </w:rPr>
        <w:lastRenderedPageBreak/>
        <w:t>作实际完成时间</w:t>
      </w:r>
      <w:r w:rsidR="00D531CC">
        <w:rPr>
          <w:rFonts w:hint="eastAsia"/>
        </w:rPr>
        <w:t>、工作流流水号</w:t>
      </w:r>
      <w:r w:rsidR="00162135">
        <w:rPr>
          <w:rFonts w:hint="eastAsia"/>
        </w:rPr>
        <w:t>。</w:t>
      </w:r>
    </w:p>
    <w:p w:rsidR="00495B5C" w:rsidRDefault="00162135" w:rsidP="00495B5C">
      <w:pPr>
        <w:pStyle w:val="aa"/>
        <w:ind w:firstLineChars="95" w:firstLine="199"/>
      </w:pPr>
      <w:r>
        <w:rPr>
          <w:rFonts w:hint="eastAsia"/>
        </w:rPr>
        <w:t>操作票明细表：</w:t>
      </w:r>
      <w:r w:rsidR="00495B5C">
        <w:rPr>
          <w:rFonts w:hint="eastAsia"/>
        </w:rPr>
        <w:t>操作票编码、序号、操作项目、操作确认</w:t>
      </w:r>
      <w:r>
        <w:rPr>
          <w:rFonts w:hint="eastAsia"/>
        </w:rPr>
        <w:t>、操作确认时间、备注</w:t>
      </w:r>
    </w:p>
    <w:p w:rsidR="00D124B0" w:rsidRDefault="00D124B0" w:rsidP="00D124B0">
      <w:pPr>
        <w:pStyle w:val="aa"/>
        <w:ind w:firstLineChars="95" w:firstLine="199"/>
      </w:pPr>
      <w:r>
        <w:t></w:t>
      </w:r>
      <w:r>
        <w:tab/>
      </w:r>
      <w:r>
        <w:t></w:t>
      </w:r>
      <w:r>
        <w:tab/>
      </w:r>
      <w:r>
        <w:t></w:t>
      </w:r>
    </w:p>
    <w:p w:rsidR="00D124B0" w:rsidRDefault="00D124B0" w:rsidP="00495B5C">
      <w:pPr>
        <w:pStyle w:val="aa"/>
        <w:ind w:firstLineChars="95" w:firstLine="228"/>
      </w:pPr>
      <w:r>
        <w:rPr>
          <w:noProof/>
          <w:sz w:val="24"/>
        </w:rPr>
        <w:drawing>
          <wp:inline distT="0" distB="0" distL="0" distR="0" wp14:anchorId="7A43A39A" wp14:editId="0FE83C51">
            <wp:extent cx="5274310" cy="4249533"/>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4249533"/>
                    </a:xfrm>
                    <a:prstGeom prst="rect">
                      <a:avLst/>
                    </a:prstGeom>
                    <a:noFill/>
                    <a:ln>
                      <a:noFill/>
                    </a:ln>
                  </pic:spPr>
                </pic:pic>
              </a:graphicData>
            </a:graphic>
          </wp:inline>
        </w:drawing>
      </w:r>
    </w:p>
    <w:p w:rsidR="008C7DF0" w:rsidRPr="008C7DF0" w:rsidRDefault="008C7DF0" w:rsidP="008C7DF0">
      <w:pPr>
        <w:pStyle w:val="2"/>
        <w:numPr>
          <w:ilvl w:val="1"/>
          <w:numId w:val="12"/>
        </w:numPr>
      </w:pPr>
      <w:r w:rsidRPr="008C7DF0">
        <w:rPr>
          <w:rFonts w:hint="eastAsia"/>
        </w:rPr>
        <w:t>巡（点）检管理</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为了了解设备、系统及机组的运行状态，巡检人员需要使用用听、闻、看、摸等方式巡检每个设备，及时发现设备的隐患和异常现象，并做好记录和汇报，以便及时得到处理，保证设备、系统和机组的安全、稳定、经济运行。</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巡检管理模块旨在实现电厂现场巡检的实施和计划管理及数据记录等的电子化、信息化和流程化，便于运行人员及时发现偏离正常运行范围的运行事件，提高巡检效率和对现场设备的监控，同时也便于对运行人员的监督和考核。</w:t>
      </w:r>
    </w:p>
    <w:p w:rsidR="006844ED" w:rsidRPr="00C70D36" w:rsidRDefault="006844ED" w:rsidP="006844ED">
      <w:pPr>
        <w:spacing w:line="360" w:lineRule="auto"/>
        <w:jc w:val="center"/>
      </w:pPr>
      <w:r w:rsidRPr="00C70D36">
        <w:object w:dxaOrig="8610" w:dyaOrig="5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4pt;height:266.4pt" o:ole="">
            <v:imagedata r:id="rId79" o:title=""/>
          </v:shape>
          <o:OLEObject Type="Embed" ProgID="Visio.Drawing.11" ShapeID="_x0000_i1025" DrawAspect="Content" ObjectID="_1592890615" r:id="rId80"/>
        </w:objec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围绕巡检的要求和特点，在确保管理顺畅、切合实际的前提下，需尽最大可能简化、优化流程，减少巡检人员的劳动强度。巡检模块具有以下功能特点。</w:t>
      </w:r>
    </w:p>
    <w:p w:rsidR="006844ED" w:rsidRPr="006844ED" w:rsidRDefault="006844ED" w:rsidP="006844ED">
      <w:pPr>
        <w:pStyle w:val="30"/>
        <w:numPr>
          <w:ilvl w:val="2"/>
          <w:numId w:val="12"/>
        </w:numPr>
      </w:pPr>
      <w:bookmarkStart w:id="0" w:name="_Toc240870894"/>
      <w:r w:rsidRPr="006844ED">
        <w:rPr>
          <w:rFonts w:hint="eastAsia"/>
        </w:rPr>
        <w:t>巡检标准设定</w:t>
      </w:r>
      <w:bookmarkEnd w:id="0"/>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巡检的设定包括巡检点的设定、巡检区域的设定、巡检路线的设定、巡检方式的设定、巡检周期的设定、巡检设备的设定。</w:t>
      </w:r>
    </w:p>
    <w:p w:rsidR="006844ED" w:rsidRPr="00C70D36" w:rsidRDefault="006844ED" w:rsidP="006844ED">
      <w:pPr>
        <w:spacing w:line="360" w:lineRule="auto"/>
        <w:jc w:val="center"/>
        <w:rPr>
          <w:noProof/>
        </w:rPr>
      </w:pPr>
      <w:r>
        <w:rPr>
          <w:noProof/>
        </w:rPr>
        <w:drawing>
          <wp:inline distT="0" distB="0" distL="0" distR="0" wp14:anchorId="40183336" wp14:editId="7B716F76">
            <wp:extent cx="5133975" cy="2362200"/>
            <wp:effectExtent l="0" t="0" r="9525" b="0"/>
            <wp:docPr id="27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33975" cy="2362200"/>
                    </a:xfrm>
                    <a:prstGeom prst="rect">
                      <a:avLst/>
                    </a:prstGeom>
                    <a:noFill/>
                    <a:ln>
                      <a:noFill/>
                    </a:ln>
                  </pic:spPr>
                </pic:pic>
              </a:graphicData>
            </a:graphic>
          </wp:inline>
        </w:drawing>
      </w:r>
    </w:p>
    <w:p w:rsidR="006844ED" w:rsidRPr="00C70D36" w:rsidRDefault="006844ED" w:rsidP="006844ED">
      <w:pPr>
        <w:spacing w:line="360" w:lineRule="auto"/>
        <w:jc w:val="center"/>
      </w:pPr>
    </w:p>
    <w:p w:rsidR="006844ED" w:rsidRPr="00C70D36" w:rsidRDefault="006844ED" w:rsidP="006844ED">
      <w:pPr>
        <w:spacing w:line="360" w:lineRule="auto"/>
        <w:jc w:val="center"/>
        <w:rPr>
          <w:rFonts w:hAnsi="宋体" w:cs="Arial"/>
          <w:noProof/>
        </w:rPr>
      </w:pPr>
      <w:r>
        <w:rPr>
          <w:rFonts w:hAnsi="宋体" w:cs="Arial"/>
          <w:noProof/>
        </w:rPr>
        <w:lastRenderedPageBreak/>
        <w:drawing>
          <wp:inline distT="0" distB="0" distL="0" distR="0" wp14:anchorId="49CE01B2" wp14:editId="7F23DF01">
            <wp:extent cx="5153025" cy="3514725"/>
            <wp:effectExtent l="0" t="0" r="9525" b="9525"/>
            <wp:docPr id="27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3025" cy="3514725"/>
                    </a:xfrm>
                    <a:prstGeom prst="rect">
                      <a:avLst/>
                    </a:prstGeom>
                    <a:noFill/>
                    <a:ln>
                      <a:noFill/>
                    </a:ln>
                  </pic:spPr>
                </pic:pic>
              </a:graphicData>
            </a:graphic>
          </wp:inline>
        </w:drawing>
      </w:r>
    </w:p>
    <w:p w:rsidR="006844ED" w:rsidRPr="006844ED" w:rsidRDefault="006844ED" w:rsidP="006844ED">
      <w:pPr>
        <w:pStyle w:val="30"/>
        <w:numPr>
          <w:ilvl w:val="2"/>
          <w:numId w:val="12"/>
        </w:numPr>
      </w:pPr>
      <w:bookmarkStart w:id="1" w:name="_Toc240870895"/>
      <w:r w:rsidRPr="006844ED">
        <w:rPr>
          <w:rFonts w:hint="eastAsia"/>
        </w:rPr>
        <w:t>巡检任务生成</w:t>
      </w:r>
      <w:bookmarkEnd w:id="1"/>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巡检任务是根据已经设定的巡检标准自动生成需要执行的巡检任务表。该任务表根据巡检人员生成各种分类方式的巡检任务表。</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基于时间的巡检标准，根据巡检项目中的时间周期不断自动生成巡检任务；针对巡检单位设置自动生成巡检任务表单；巡检任务完成之后要改变巡检任务表中的状态字段，用于巡检任务绩效考核。</w:t>
      </w:r>
    </w:p>
    <w:p w:rsidR="006844ED" w:rsidRPr="00C70D36" w:rsidRDefault="006844ED" w:rsidP="006844ED">
      <w:pPr>
        <w:pStyle w:val="25"/>
        <w:spacing w:after="0" w:line="360" w:lineRule="auto"/>
        <w:ind w:leftChars="4" w:left="10" w:firstLineChars="178" w:firstLine="427"/>
        <w:rPr>
          <w:rFonts w:ascii="Arial" w:hAnsi="Arial"/>
          <w:noProof/>
        </w:rPr>
      </w:pPr>
      <w:r>
        <w:rPr>
          <w:rFonts w:ascii="Arial" w:hAnsi="Arial"/>
          <w:noProof/>
        </w:rPr>
        <w:drawing>
          <wp:inline distT="0" distB="0" distL="0" distR="0" wp14:anchorId="1E2F254C" wp14:editId="11B698DF">
            <wp:extent cx="5038725" cy="214312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8725" cy="2143125"/>
                    </a:xfrm>
                    <a:prstGeom prst="rect">
                      <a:avLst/>
                    </a:prstGeom>
                    <a:noFill/>
                    <a:ln>
                      <a:noFill/>
                    </a:ln>
                  </pic:spPr>
                </pic:pic>
              </a:graphicData>
            </a:graphic>
          </wp:inline>
        </w:drawing>
      </w:r>
    </w:p>
    <w:p w:rsidR="006844ED" w:rsidRPr="006844ED" w:rsidRDefault="006844ED" w:rsidP="006844ED">
      <w:pPr>
        <w:pStyle w:val="30"/>
        <w:numPr>
          <w:ilvl w:val="2"/>
          <w:numId w:val="12"/>
        </w:numPr>
      </w:pPr>
      <w:bookmarkStart w:id="2" w:name="_Toc240870896"/>
      <w:r w:rsidRPr="006844ED">
        <w:rPr>
          <w:rFonts w:hint="eastAsia"/>
        </w:rPr>
        <w:t>巡检数据采集</w:t>
      </w:r>
      <w:bookmarkEnd w:id="2"/>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在巡检路线被策划好，生成相应的巡检任务，就需要工作人员在日常的工作中根据生成的任务去巡检。巡检记录是巡检系统的核心部分，它是所有点检业务处理的重要部分，通过点检记录模块将不同的设备状况信息采集后才能够进行设备工作状况的分析。数据是设备运转情况的另一种生命形式，通过数据累积、分</w:t>
      </w:r>
      <w:r w:rsidRPr="00C70D36">
        <w:rPr>
          <w:rFonts w:ascii="宋体" w:hAnsi="宋体" w:cs="Arial" w:hint="eastAsia"/>
        </w:rPr>
        <w:lastRenderedPageBreak/>
        <w:t>析发挥数据的价值，辅助巡检工程师准确评估设备状况，及时发现隐患。</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巡检记录的数据采集接口主要包含三个方面:一是与巡检仪的接口，采集巡检数据；二是通过与SIS系统的接口，取得设备相应的运行数据；三是手工输入巡检数据的方式，主要是当其他方式都无法获取到数据时，通过这种方式补充数据。基于巡检采集的数据，系统提供实时对标功能，当数据检测为异常时，系统自动给出消息提醒，可直接启动相关异常或缺陷处理流程。</w:t>
      </w:r>
    </w:p>
    <w:p w:rsidR="006844ED" w:rsidRPr="00C70D36" w:rsidRDefault="006844ED" w:rsidP="006844ED">
      <w:pPr>
        <w:spacing w:line="360" w:lineRule="auto"/>
        <w:rPr>
          <w:rFonts w:hAnsi="宋体" w:cs="Arial"/>
          <w:noProof/>
        </w:rPr>
      </w:pPr>
      <w:r>
        <w:rPr>
          <w:rFonts w:hAnsi="宋体" w:cs="Arial"/>
          <w:noProof/>
        </w:rPr>
        <w:drawing>
          <wp:inline distT="0" distB="0" distL="0" distR="0" wp14:anchorId="251368B2" wp14:editId="74A44BA7">
            <wp:extent cx="5162550" cy="3657600"/>
            <wp:effectExtent l="0" t="0" r="0" b="0"/>
            <wp:docPr id="2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2550" cy="3657600"/>
                    </a:xfrm>
                    <a:prstGeom prst="rect">
                      <a:avLst/>
                    </a:prstGeom>
                    <a:noFill/>
                    <a:ln>
                      <a:noFill/>
                    </a:ln>
                  </pic:spPr>
                </pic:pic>
              </a:graphicData>
            </a:graphic>
          </wp:inline>
        </w:drawing>
      </w:r>
    </w:p>
    <w:p w:rsidR="006844ED" w:rsidRPr="006844ED" w:rsidRDefault="006844ED" w:rsidP="006844ED">
      <w:pPr>
        <w:pStyle w:val="30"/>
        <w:numPr>
          <w:ilvl w:val="2"/>
          <w:numId w:val="12"/>
        </w:numPr>
      </w:pPr>
      <w:bookmarkStart w:id="3" w:name="_Toc240870897"/>
      <w:r w:rsidRPr="006844ED">
        <w:rPr>
          <w:rFonts w:hint="eastAsia"/>
        </w:rPr>
        <w:t>巡检对标分析</w:t>
      </w:r>
      <w:bookmarkEnd w:id="3"/>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巡检的结果参数由系统自动对应预先设定巡检标准参数进行对比分析，系统可以由巡检结果生成工作申请或缺陷，报领导批准生成工单，排除设备问题。</w:t>
      </w:r>
    </w:p>
    <w:p w:rsidR="006844ED" w:rsidRPr="00C70D36" w:rsidRDefault="006844ED" w:rsidP="006844ED">
      <w:pPr>
        <w:pStyle w:val="25"/>
        <w:spacing w:after="0" w:line="360" w:lineRule="auto"/>
        <w:ind w:leftChars="1" w:left="9" w:hangingChars="3" w:hanging="7"/>
        <w:jc w:val="center"/>
        <w:rPr>
          <w:noProof/>
        </w:rPr>
      </w:pPr>
      <w:r>
        <w:rPr>
          <w:noProof/>
        </w:rPr>
        <w:lastRenderedPageBreak/>
        <w:drawing>
          <wp:inline distT="0" distB="0" distL="0" distR="0" wp14:anchorId="5DF74173" wp14:editId="7196B550">
            <wp:extent cx="5038725" cy="2543175"/>
            <wp:effectExtent l="0" t="0" r="9525" b="9525"/>
            <wp:docPr id="279"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8725" cy="2543175"/>
                    </a:xfrm>
                    <a:prstGeom prst="rect">
                      <a:avLst/>
                    </a:prstGeom>
                    <a:noFill/>
                    <a:ln>
                      <a:noFill/>
                    </a:ln>
                  </pic:spPr>
                </pic:pic>
              </a:graphicData>
            </a:graphic>
          </wp:inline>
        </w:drawing>
      </w:r>
    </w:p>
    <w:p w:rsidR="006844ED" w:rsidRPr="006844ED" w:rsidRDefault="006844ED" w:rsidP="006844ED">
      <w:pPr>
        <w:pStyle w:val="30"/>
        <w:numPr>
          <w:ilvl w:val="2"/>
          <w:numId w:val="12"/>
        </w:numPr>
      </w:pPr>
      <w:bookmarkStart w:id="4" w:name="_Toc240870898"/>
      <w:r w:rsidRPr="006844ED">
        <w:rPr>
          <w:rFonts w:hint="eastAsia"/>
        </w:rPr>
        <w:t>巡检统计</w:t>
      </w:r>
      <w:bookmarkEnd w:id="4"/>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通过数据采集将相关的巡检数据采集到巡检系统中后，设备管理人员可基于巡检管理的全过程跟踪、信息积累，对设备进行测点分析等精细化分析功能，分析设备运行的一段时间的变化情况，以及通过数据的变化趋势分析出相关设备的健康情况，及时发现设备的运转趋于非正常的现象，并及时地进行检修。</w:t>
      </w:r>
    </w:p>
    <w:p w:rsidR="006844ED" w:rsidRPr="00C70D36" w:rsidRDefault="006844ED" w:rsidP="006844ED">
      <w:pPr>
        <w:numPr>
          <w:ilvl w:val="2"/>
          <w:numId w:val="27"/>
        </w:numPr>
        <w:spacing w:line="360" w:lineRule="auto"/>
        <w:rPr>
          <w:rFonts w:ascii="宋体" w:hAnsi="宋体" w:cs="Arial"/>
        </w:rPr>
      </w:pPr>
      <w:r w:rsidRPr="00C70D36">
        <w:rPr>
          <w:rFonts w:ascii="宋体" w:hAnsi="宋体" w:cs="Arial" w:hint="eastAsia"/>
        </w:rPr>
        <w:t>漏检统计</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按照管理部门、管理组、班组统计巡检任务的漏检情况和漏检率。</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以图表方式显示分布情况。</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提供漏检明细的查询。</w:t>
      </w:r>
    </w:p>
    <w:p w:rsidR="006844ED" w:rsidRPr="00C70D36" w:rsidRDefault="006844ED" w:rsidP="006844ED">
      <w:pPr>
        <w:spacing w:line="360" w:lineRule="auto"/>
        <w:jc w:val="center"/>
        <w:rPr>
          <w:rFonts w:ascii="Arial" w:hAnsi="宋体" w:cs="Arial"/>
          <w:noProof/>
        </w:rPr>
      </w:pPr>
      <w:r>
        <w:rPr>
          <w:rFonts w:ascii="Arial" w:hAnsi="宋体" w:cs="Arial"/>
          <w:noProof/>
        </w:rPr>
        <w:drawing>
          <wp:inline distT="0" distB="0" distL="0" distR="0" wp14:anchorId="3DB6A46A" wp14:editId="22CE5525">
            <wp:extent cx="4991100" cy="14859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91100" cy="1485900"/>
                    </a:xfrm>
                    <a:prstGeom prst="rect">
                      <a:avLst/>
                    </a:prstGeom>
                    <a:noFill/>
                    <a:ln>
                      <a:noFill/>
                    </a:ln>
                  </pic:spPr>
                </pic:pic>
              </a:graphicData>
            </a:graphic>
          </wp:inline>
        </w:drawing>
      </w:r>
    </w:p>
    <w:p w:rsidR="006844ED" w:rsidRPr="00C70D36" w:rsidRDefault="006844ED" w:rsidP="006844ED">
      <w:pPr>
        <w:numPr>
          <w:ilvl w:val="2"/>
          <w:numId w:val="27"/>
        </w:numPr>
        <w:spacing w:line="360" w:lineRule="auto"/>
        <w:rPr>
          <w:rFonts w:ascii="宋体" w:hAnsi="宋体" w:cs="Arial"/>
        </w:rPr>
      </w:pPr>
      <w:r w:rsidRPr="00C70D36">
        <w:rPr>
          <w:rFonts w:ascii="宋体" w:hAnsi="宋体" w:cs="Arial" w:hint="eastAsia"/>
        </w:rPr>
        <w:t>到位统计</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按照管理部门、管理组、班组统计点检任务现场的到位情况和到位率。</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以图表方式显示分布情况。</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提供到位明细的查询。</w:t>
      </w:r>
    </w:p>
    <w:p w:rsidR="006844ED" w:rsidRPr="00C70D36" w:rsidRDefault="006844ED" w:rsidP="006844ED">
      <w:pPr>
        <w:numPr>
          <w:ilvl w:val="2"/>
          <w:numId w:val="27"/>
        </w:numPr>
        <w:spacing w:line="360" w:lineRule="auto"/>
        <w:rPr>
          <w:rFonts w:ascii="宋体" w:hAnsi="宋体" w:cs="Arial"/>
        </w:rPr>
      </w:pPr>
      <w:r w:rsidRPr="00C70D36">
        <w:rPr>
          <w:rFonts w:ascii="宋体" w:hAnsi="宋体" w:cs="Arial" w:hint="eastAsia"/>
        </w:rPr>
        <w:t>耗时统计</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按照管理部门、管理组、班组统计点检任务现场的花费的工时情况。</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t>以图表方式显示分布情况。</w:t>
      </w:r>
    </w:p>
    <w:p w:rsidR="006844ED" w:rsidRPr="00C70D36" w:rsidRDefault="006844ED" w:rsidP="006844ED">
      <w:pPr>
        <w:spacing w:line="360" w:lineRule="auto"/>
        <w:ind w:firstLineChars="200" w:firstLine="480"/>
        <w:rPr>
          <w:rFonts w:ascii="宋体" w:hAnsi="宋体" w:cs="Arial"/>
        </w:rPr>
      </w:pPr>
      <w:r w:rsidRPr="00C70D36">
        <w:rPr>
          <w:rFonts w:ascii="宋体" w:hAnsi="宋体" w:cs="Arial" w:hint="eastAsia"/>
        </w:rPr>
        <w:lastRenderedPageBreak/>
        <w:t>提供工时明细的查询。</w:t>
      </w:r>
    </w:p>
    <w:p w:rsidR="006844ED" w:rsidRPr="00C70D36" w:rsidRDefault="006844ED" w:rsidP="006844ED">
      <w:pPr>
        <w:spacing w:line="360" w:lineRule="auto"/>
        <w:jc w:val="center"/>
        <w:rPr>
          <w:rFonts w:ascii="Arial" w:hAnsi="宋体" w:cs="Arial"/>
          <w:noProof/>
        </w:rPr>
      </w:pPr>
      <w:r>
        <w:rPr>
          <w:rFonts w:ascii="Arial" w:hAnsi="宋体" w:cs="Arial"/>
          <w:noProof/>
        </w:rPr>
        <w:drawing>
          <wp:inline distT="0" distB="0" distL="0" distR="0" wp14:anchorId="60A52FBA" wp14:editId="3C24D0C1">
            <wp:extent cx="4848225" cy="301942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8225" cy="3019425"/>
                    </a:xfrm>
                    <a:prstGeom prst="rect">
                      <a:avLst/>
                    </a:prstGeom>
                    <a:noFill/>
                    <a:ln>
                      <a:noFill/>
                    </a:ln>
                  </pic:spPr>
                </pic:pic>
              </a:graphicData>
            </a:graphic>
          </wp:inline>
        </w:drawing>
      </w:r>
    </w:p>
    <w:p w:rsidR="006844ED" w:rsidRPr="00C70D36" w:rsidRDefault="006844ED" w:rsidP="006844ED">
      <w:pPr>
        <w:spacing w:line="360" w:lineRule="auto"/>
        <w:rPr>
          <w:rFonts w:cs="Arial"/>
        </w:rPr>
      </w:pPr>
    </w:p>
    <w:p w:rsidR="00495B5C" w:rsidRPr="00185207" w:rsidRDefault="00495B5C" w:rsidP="00491405">
      <w:pPr>
        <w:pStyle w:val="aa"/>
        <w:ind w:firstLine="420"/>
      </w:pPr>
    </w:p>
    <w:p w:rsidR="00314B74" w:rsidRDefault="00314B74" w:rsidP="00C07060">
      <w:pPr>
        <w:pStyle w:val="10"/>
      </w:pPr>
      <w:r w:rsidRPr="00314B74">
        <w:rPr>
          <w:rFonts w:hint="eastAsia"/>
        </w:rPr>
        <w:t>系统管理</w:t>
      </w:r>
    </w:p>
    <w:p w:rsidR="00102A77" w:rsidRPr="00102A77" w:rsidRDefault="00102A77" w:rsidP="00102A77">
      <w:pPr>
        <w:pStyle w:val="a6"/>
        <w:keepNext/>
        <w:keepLines/>
        <w:numPr>
          <w:ilvl w:val="0"/>
          <w:numId w:val="5"/>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5"/>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5"/>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5"/>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5"/>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5"/>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5"/>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5"/>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5"/>
        </w:numPr>
        <w:ind w:firstLineChars="0"/>
        <w:jc w:val="left"/>
        <w:outlineLvl w:val="1"/>
        <w:rPr>
          <w:rFonts w:cstheme="majorBidi"/>
          <w:b/>
          <w:bCs/>
          <w:vanish/>
          <w:kern w:val="24"/>
          <w:szCs w:val="32"/>
        </w:rPr>
      </w:pPr>
    </w:p>
    <w:p w:rsidR="00CC268A" w:rsidRDefault="00CC268A" w:rsidP="00102A77">
      <w:pPr>
        <w:pStyle w:val="2"/>
        <w:numPr>
          <w:ilvl w:val="1"/>
          <w:numId w:val="5"/>
        </w:numPr>
      </w:pPr>
      <w:r>
        <w:rPr>
          <w:rFonts w:hint="eastAsia"/>
        </w:rPr>
        <w:t>网络</w:t>
      </w:r>
      <w:r w:rsidR="005F694C">
        <w:rPr>
          <w:rFonts w:hint="eastAsia"/>
        </w:rPr>
        <w:t>监控</w:t>
      </w:r>
    </w:p>
    <w:p w:rsidR="00CC268A" w:rsidRPr="00CC268A" w:rsidRDefault="00CC268A" w:rsidP="00CC268A">
      <w:pPr>
        <w:pStyle w:val="aa"/>
        <w:ind w:firstLine="420"/>
      </w:pPr>
      <w:r>
        <w:rPr>
          <w:rFonts w:hint="eastAsia"/>
        </w:rPr>
        <w:t>提供从数据采集到应用服务器一体化网络</w:t>
      </w:r>
      <w:r w:rsidR="005F694C">
        <w:rPr>
          <w:rFonts w:hint="eastAsia"/>
        </w:rPr>
        <w:t>监控</w:t>
      </w:r>
      <w:r>
        <w:rPr>
          <w:rFonts w:hint="eastAsia"/>
        </w:rPr>
        <w:t>，对</w:t>
      </w:r>
      <w:r>
        <w:rPr>
          <w:rFonts w:hint="eastAsia"/>
        </w:rPr>
        <w:t>S</w:t>
      </w:r>
      <w:r>
        <w:t>IS</w:t>
      </w:r>
      <w:r>
        <w:rPr>
          <w:rFonts w:hint="eastAsia"/>
        </w:rPr>
        <w:t>网络中各通信设备的通信状态进行检查、网络异常报警，避免因网络故障问题造成数据丢失问题。</w:t>
      </w:r>
    </w:p>
    <w:p w:rsidR="00CC268A" w:rsidRDefault="00D80838" w:rsidP="00D80838">
      <w:pPr>
        <w:pStyle w:val="aa"/>
        <w:ind w:firstLineChars="0" w:firstLine="0"/>
      </w:pPr>
      <w:r>
        <w:rPr>
          <w:noProof/>
        </w:rPr>
        <w:drawing>
          <wp:inline distT="0" distB="0" distL="0" distR="0" wp14:anchorId="74A26C04" wp14:editId="0B7CFE0C">
            <wp:extent cx="5274310" cy="21844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184400"/>
                    </a:xfrm>
                    <a:prstGeom prst="rect">
                      <a:avLst/>
                    </a:prstGeom>
                  </pic:spPr>
                </pic:pic>
              </a:graphicData>
            </a:graphic>
          </wp:inline>
        </w:drawing>
      </w:r>
    </w:p>
    <w:p w:rsidR="000E38B6" w:rsidRDefault="000E38B6" w:rsidP="005231B4">
      <w:pPr>
        <w:pStyle w:val="2"/>
        <w:numPr>
          <w:ilvl w:val="1"/>
          <w:numId w:val="5"/>
        </w:numPr>
      </w:pPr>
      <w:r>
        <w:rPr>
          <w:rFonts w:hint="eastAsia"/>
        </w:rPr>
        <w:t>组织机构维护</w:t>
      </w:r>
    </w:p>
    <w:p w:rsidR="00B87799" w:rsidRDefault="00B87799" w:rsidP="00767A1E">
      <w:pPr>
        <w:pStyle w:val="21"/>
      </w:pPr>
      <w:r>
        <w:rPr>
          <w:rFonts w:hint="eastAsia"/>
        </w:rPr>
        <w:t>定义电厂的组织机构信息，</w:t>
      </w:r>
      <w:r w:rsidR="00767A1E">
        <w:rPr>
          <w:rFonts w:hint="eastAsia"/>
        </w:rPr>
        <w:t>组织机构为树形结构，父节点为当前公司名称（初始化时创建）。</w:t>
      </w:r>
    </w:p>
    <w:p w:rsidR="00DE4D5E" w:rsidRDefault="00DE4D5E" w:rsidP="00DE4D5E">
      <w:pPr>
        <w:pStyle w:val="21"/>
      </w:pPr>
      <w:r>
        <w:rPr>
          <w:rFonts w:hint="eastAsia"/>
        </w:rPr>
        <w:t>主要操作：新建、保存、删除</w:t>
      </w:r>
    </w:p>
    <w:p w:rsidR="000974FA" w:rsidRDefault="00B87799" w:rsidP="00767A1E">
      <w:pPr>
        <w:pStyle w:val="21"/>
      </w:pPr>
      <w:r>
        <w:rPr>
          <w:rFonts w:hint="eastAsia"/>
        </w:rPr>
        <w:t>关键记录信息：</w:t>
      </w:r>
    </w:p>
    <w:p w:rsidR="00B87799" w:rsidRPr="00B87799" w:rsidRDefault="000974FA" w:rsidP="00767A1E">
      <w:pPr>
        <w:pStyle w:val="21"/>
      </w:pPr>
      <w:r>
        <w:rPr>
          <w:rFonts w:hint="eastAsia"/>
        </w:rPr>
        <w:t>部门信息表：</w:t>
      </w:r>
      <w:r w:rsidR="00B87799">
        <w:rPr>
          <w:rFonts w:hint="eastAsia"/>
        </w:rPr>
        <w:t>部门编码、部门代码、部门名称、部门描述、部门状态、父部门编码、成本中心等。</w:t>
      </w:r>
    </w:p>
    <w:p w:rsidR="00B87799" w:rsidRPr="00B87799" w:rsidRDefault="00B87799" w:rsidP="00B87799">
      <w:r w:rsidRPr="00B87799">
        <w:rPr>
          <w:noProof/>
        </w:rPr>
        <w:lastRenderedPageBreak/>
        <w:drawing>
          <wp:inline distT="0" distB="0" distL="0" distR="0" wp14:anchorId="62A308D2" wp14:editId="7C9E46C2">
            <wp:extent cx="5274310" cy="14928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92885"/>
                    </a:xfrm>
                    <a:prstGeom prst="rect">
                      <a:avLst/>
                    </a:prstGeom>
                  </pic:spPr>
                </pic:pic>
              </a:graphicData>
            </a:graphic>
          </wp:inline>
        </w:drawing>
      </w:r>
    </w:p>
    <w:p w:rsidR="00210375" w:rsidRDefault="00210375" w:rsidP="00B87799">
      <w:pPr>
        <w:pStyle w:val="2"/>
        <w:numPr>
          <w:ilvl w:val="1"/>
          <w:numId w:val="5"/>
        </w:numPr>
      </w:pPr>
      <w:r>
        <w:rPr>
          <w:rFonts w:hint="eastAsia"/>
        </w:rPr>
        <w:t>岗位</w:t>
      </w:r>
      <w:r w:rsidR="00B87799">
        <w:rPr>
          <w:rFonts w:hint="eastAsia"/>
        </w:rPr>
        <w:t>维护</w:t>
      </w:r>
    </w:p>
    <w:p w:rsidR="00767A1E" w:rsidRDefault="00767A1E" w:rsidP="00DE4D5E">
      <w:pPr>
        <w:pStyle w:val="21"/>
      </w:pPr>
      <w:r>
        <w:rPr>
          <w:rFonts w:hint="eastAsia"/>
        </w:rPr>
        <w:t>定义电厂的岗位信息，</w:t>
      </w:r>
      <w:r w:rsidR="00D774D2">
        <w:rPr>
          <w:rFonts w:hint="eastAsia"/>
        </w:rPr>
        <w:t>岗位依托于部门下</w:t>
      </w:r>
      <w:r w:rsidR="00DE4D5E">
        <w:rPr>
          <w:rFonts w:hint="eastAsia"/>
        </w:rPr>
        <w:t>，一个部门可以有多个岗位，一个岗位只能隶属一个部门</w:t>
      </w:r>
      <w:r w:rsidR="002D702D">
        <w:rPr>
          <w:rFonts w:hint="eastAsia"/>
        </w:rPr>
        <w:t>，一个岗位可以关联多个角色。</w:t>
      </w:r>
    </w:p>
    <w:p w:rsidR="00DE4D5E" w:rsidRDefault="00DE4D5E" w:rsidP="00DE4D5E">
      <w:pPr>
        <w:pStyle w:val="21"/>
      </w:pPr>
      <w:r>
        <w:rPr>
          <w:rFonts w:hint="eastAsia"/>
        </w:rPr>
        <w:t>主要操作：新建、保存、删除</w:t>
      </w:r>
    </w:p>
    <w:p w:rsidR="000974FA" w:rsidRDefault="00DE4D5E" w:rsidP="00DE4D5E">
      <w:pPr>
        <w:pStyle w:val="21"/>
      </w:pPr>
      <w:r>
        <w:rPr>
          <w:rFonts w:hint="eastAsia"/>
        </w:rPr>
        <w:t>关键记录信息：</w:t>
      </w:r>
    </w:p>
    <w:p w:rsidR="00DE4D5E" w:rsidRDefault="000974FA" w:rsidP="00DE4D5E">
      <w:pPr>
        <w:pStyle w:val="21"/>
      </w:pPr>
      <w:r>
        <w:rPr>
          <w:rFonts w:hint="eastAsia"/>
        </w:rPr>
        <w:t>岗位信息表：</w:t>
      </w:r>
      <w:r w:rsidR="00DE4D5E">
        <w:rPr>
          <w:rFonts w:hint="eastAsia"/>
        </w:rPr>
        <w:t>岗位编码、岗位名称、岗位描述、上级岗位、相关岗位、岗位专业、岗位类型、负责岗位、部门编码、岗位状态。</w:t>
      </w:r>
    </w:p>
    <w:p w:rsidR="000974FA" w:rsidRPr="000974FA" w:rsidRDefault="000974FA" w:rsidP="000974FA">
      <w:pPr>
        <w:pStyle w:val="aa"/>
        <w:ind w:firstLine="420"/>
      </w:pPr>
      <w:r>
        <w:rPr>
          <w:rFonts w:hint="eastAsia"/>
        </w:rPr>
        <w:t>部门岗位关系表：部门编码、岗位编码</w:t>
      </w:r>
    </w:p>
    <w:p w:rsidR="00210375" w:rsidRPr="00210375" w:rsidRDefault="00767A1E" w:rsidP="00210375">
      <w:r w:rsidRPr="00767A1E">
        <w:rPr>
          <w:noProof/>
        </w:rPr>
        <w:drawing>
          <wp:inline distT="0" distB="0" distL="0" distR="0" wp14:anchorId="28B82DCD" wp14:editId="1D1A62CD">
            <wp:extent cx="5274310" cy="175069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50695"/>
                    </a:xfrm>
                    <a:prstGeom prst="rect">
                      <a:avLst/>
                    </a:prstGeom>
                  </pic:spPr>
                </pic:pic>
              </a:graphicData>
            </a:graphic>
          </wp:inline>
        </w:drawing>
      </w:r>
    </w:p>
    <w:p w:rsidR="00856DAC" w:rsidRDefault="00856DAC" w:rsidP="00856DAC">
      <w:pPr>
        <w:pStyle w:val="2"/>
        <w:numPr>
          <w:ilvl w:val="1"/>
          <w:numId w:val="5"/>
        </w:numPr>
      </w:pPr>
      <w:r>
        <w:rPr>
          <w:rFonts w:hint="eastAsia"/>
        </w:rPr>
        <w:t>角色维护</w:t>
      </w:r>
    </w:p>
    <w:p w:rsidR="00DE4D5E" w:rsidRDefault="00DE4D5E" w:rsidP="00DE4D5E">
      <w:pPr>
        <w:pStyle w:val="21"/>
      </w:pPr>
      <w:r>
        <w:rPr>
          <w:rFonts w:hint="eastAsia"/>
        </w:rPr>
        <w:t>定义电厂的角色</w:t>
      </w:r>
      <w:r w:rsidR="002D702D">
        <w:rPr>
          <w:rFonts w:hint="eastAsia"/>
        </w:rPr>
        <w:t>信息</w:t>
      </w:r>
      <w:r>
        <w:rPr>
          <w:rFonts w:hint="eastAsia"/>
        </w:rPr>
        <w:t>。</w:t>
      </w:r>
    </w:p>
    <w:p w:rsidR="00DE4D5E" w:rsidRDefault="00DE4D5E" w:rsidP="00DE4D5E">
      <w:pPr>
        <w:pStyle w:val="21"/>
      </w:pPr>
      <w:r>
        <w:rPr>
          <w:rFonts w:hint="eastAsia"/>
        </w:rPr>
        <w:t>主要操作：新建、保存、删除</w:t>
      </w:r>
    </w:p>
    <w:p w:rsidR="000974FA" w:rsidRDefault="00DE4D5E" w:rsidP="00DE4D5E">
      <w:pPr>
        <w:pStyle w:val="21"/>
      </w:pPr>
      <w:r>
        <w:rPr>
          <w:rFonts w:hint="eastAsia"/>
        </w:rPr>
        <w:t>关键记录信息：</w:t>
      </w:r>
    </w:p>
    <w:p w:rsidR="00DE4D5E" w:rsidRDefault="000974FA" w:rsidP="00DE4D5E">
      <w:pPr>
        <w:pStyle w:val="21"/>
      </w:pPr>
      <w:r>
        <w:rPr>
          <w:rFonts w:hint="eastAsia"/>
        </w:rPr>
        <w:t>角色信息表：</w:t>
      </w:r>
      <w:r w:rsidR="00DE4D5E">
        <w:rPr>
          <w:rFonts w:hint="eastAsia"/>
        </w:rPr>
        <w:t>角色编码、角色名称、角色</w:t>
      </w:r>
      <w:r w:rsidR="00384A8D">
        <w:rPr>
          <w:rFonts w:hint="eastAsia"/>
        </w:rPr>
        <w:t>描述</w:t>
      </w:r>
      <w:r w:rsidR="00DE4D5E">
        <w:rPr>
          <w:rFonts w:hint="eastAsia"/>
        </w:rPr>
        <w:t>。</w:t>
      </w:r>
    </w:p>
    <w:p w:rsidR="00DE4D5E" w:rsidRPr="00384A8D" w:rsidRDefault="00DE4D5E" w:rsidP="00384A8D">
      <w:pPr>
        <w:pStyle w:val="21"/>
      </w:pPr>
    </w:p>
    <w:p w:rsidR="00856DAC" w:rsidRPr="00856DAC" w:rsidRDefault="00856DAC" w:rsidP="00856DAC">
      <w:pPr>
        <w:pStyle w:val="2"/>
        <w:numPr>
          <w:ilvl w:val="1"/>
          <w:numId w:val="5"/>
        </w:numPr>
      </w:pPr>
      <w:r>
        <w:rPr>
          <w:rFonts w:hint="eastAsia"/>
        </w:rPr>
        <w:t>人员信息维护</w:t>
      </w:r>
    </w:p>
    <w:p w:rsidR="00EB32AC" w:rsidRDefault="00EB32AC" w:rsidP="00EB32AC">
      <w:pPr>
        <w:pStyle w:val="21"/>
      </w:pPr>
      <w:r>
        <w:rPr>
          <w:rFonts w:hint="eastAsia"/>
        </w:rPr>
        <w:t>定义人员基本信息、人员岗位信息、人员关联角色。</w:t>
      </w:r>
      <w:r w:rsidR="00307854">
        <w:rPr>
          <w:rFonts w:hint="eastAsia"/>
        </w:rPr>
        <w:t>一个人员可以有多个岗位、多个角色。</w:t>
      </w:r>
    </w:p>
    <w:p w:rsidR="000974FA" w:rsidRDefault="000974FA" w:rsidP="000974FA">
      <w:pPr>
        <w:pStyle w:val="aa"/>
        <w:ind w:firstLine="420"/>
      </w:pPr>
      <w:r>
        <w:rPr>
          <w:rFonts w:hint="eastAsia"/>
        </w:rPr>
        <w:t>关键记录信息：</w:t>
      </w:r>
    </w:p>
    <w:p w:rsidR="000974FA" w:rsidRDefault="000974FA" w:rsidP="000974FA">
      <w:pPr>
        <w:pStyle w:val="aa"/>
        <w:ind w:firstLine="420"/>
      </w:pPr>
      <w:r>
        <w:rPr>
          <w:rFonts w:hint="eastAsia"/>
        </w:rPr>
        <w:t>人员信息表：部门编码、人员工号、姓名、电话、电子邮件、登录账户、人员状态。</w:t>
      </w:r>
    </w:p>
    <w:p w:rsidR="000974FA" w:rsidRDefault="000974FA" w:rsidP="000974FA">
      <w:pPr>
        <w:pStyle w:val="aa"/>
        <w:ind w:firstLine="420"/>
      </w:pPr>
      <w:r>
        <w:rPr>
          <w:rFonts w:hint="eastAsia"/>
        </w:rPr>
        <w:t>人员岗位关系表：人员工号、岗位编码</w:t>
      </w:r>
    </w:p>
    <w:p w:rsidR="000974FA" w:rsidRPr="000974FA" w:rsidRDefault="000974FA" w:rsidP="000974FA">
      <w:pPr>
        <w:pStyle w:val="aa"/>
        <w:ind w:firstLine="420"/>
      </w:pPr>
      <w:r>
        <w:rPr>
          <w:rFonts w:hint="eastAsia"/>
        </w:rPr>
        <w:t>人员角色关系表：人员工号、角色编码</w:t>
      </w:r>
    </w:p>
    <w:p w:rsidR="00342CF9" w:rsidRPr="00342CF9" w:rsidRDefault="00EB32AC" w:rsidP="00342CF9">
      <w:r w:rsidRPr="00EB32AC">
        <w:rPr>
          <w:noProof/>
        </w:rPr>
        <w:lastRenderedPageBreak/>
        <w:drawing>
          <wp:inline distT="0" distB="0" distL="0" distR="0" wp14:anchorId="5D13319D" wp14:editId="1D1C0306">
            <wp:extent cx="5274310" cy="16490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49095"/>
                    </a:xfrm>
                    <a:prstGeom prst="rect">
                      <a:avLst/>
                    </a:prstGeom>
                  </pic:spPr>
                </pic:pic>
              </a:graphicData>
            </a:graphic>
          </wp:inline>
        </w:drawing>
      </w:r>
    </w:p>
    <w:p w:rsidR="000E38B6" w:rsidRDefault="000E38B6" w:rsidP="005231B4">
      <w:pPr>
        <w:pStyle w:val="2"/>
        <w:numPr>
          <w:ilvl w:val="1"/>
          <w:numId w:val="5"/>
        </w:numPr>
      </w:pPr>
      <w:r>
        <w:rPr>
          <w:rFonts w:hint="eastAsia"/>
        </w:rPr>
        <w:t>班组维护</w:t>
      </w:r>
    </w:p>
    <w:p w:rsidR="003361A0" w:rsidRDefault="00CC2DF0" w:rsidP="003361A0">
      <w:r>
        <w:rPr>
          <w:rFonts w:hint="eastAsia"/>
        </w:rPr>
        <w:t>定义班组信息</w:t>
      </w:r>
      <w:r w:rsidR="000974FA">
        <w:rPr>
          <w:rFonts w:hint="eastAsia"/>
        </w:rPr>
        <w:t>和班组人员信息。</w:t>
      </w:r>
    </w:p>
    <w:p w:rsidR="00BB7EB2" w:rsidRDefault="000974FA" w:rsidP="003361A0">
      <w:r>
        <w:rPr>
          <w:rFonts w:hint="eastAsia"/>
        </w:rPr>
        <w:t>关键记录信息：</w:t>
      </w:r>
    </w:p>
    <w:p w:rsidR="00BB7EB2" w:rsidRDefault="00BB7EB2" w:rsidP="003361A0">
      <w:r>
        <w:rPr>
          <w:rFonts w:hint="eastAsia"/>
        </w:rPr>
        <w:t>班组信息表：</w:t>
      </w:r>
      <w:r w:rsidR="000974FA">
        <w:rPr>
          <w:rFonts w:hint="eastAsia"/>
        </w:rPr>
        <w:t>班组编码、班组名称、是否考核、班组长（值长）；</w:t>
      </w:r>
    </w:p>
    <w:p w:rsidR="000974FA" w:rsidRPr="003361A0" w:rsidRDefault="00BB7EB2" w:rsidP="003361A0">
      <w:r>
        <w:rPr>
          <w:rFonts w:hint="eastAsia"/>
        </w:rPr>
        <w:t>班组人员信息表：</w:t>
      </w:r>
      <w:r w:rsidR="000974FA">
        <w:rPr>
          <w:rFonts w:hint="eastAsia"/>
        </w:rPr>
        <w:t>班组编码、人员工号、姓名、专业。</w:t>
      </w:r>
    </w:p>
    <w:p w:rsidR="003361A0" w:rsidRDefault="003361A0" w:rsidP="00382C8F">
      <w:r>
        <w:rPr>
          <w:noProof/>
        </w:rPr>
        <w:drawing>
          <wp:inline distT="0" distB="0" distL="0" distR="0" wp14:anchorId="343B282E" wp14:editId="2C4201D9">
            <wp:extent cx="5274310" cy="28098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09875"/>
                    </a:xfrm>
                    <a:prstGeom prst="rect">
                      <a:avLst/>
                    </a:prstGeom>
                  </pic:spPr>
                </pic:pic>
              </a:graphicData>
            </a:graphic>
          </wp:inline>
        </w:drawing>
      </w:r>
    </w:p>
    <w:p w:rsidR="003361A0" w:rsidRDefault="003361A0" w:rsidP="00382C8F">
      <w:r>
        <w:rPr>
          <w:noProof/>
        </w:rPr>
        <w:drawing>
          <wp:inline distT="0" distB="0" distL="0" distR="0" wp14:anchorId="432EC793" wp14:editId="0B11E63C">
            <wp:extent cx="5274310" cy="28060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06065"/>
                    </a:xfrm>
                    <a:prstGeom prst="rect">
                      <a:avLst/>
                    </a:prstGeom>
                  </pic:spPr>
                </pic:pic>
              </a:graphicData>
            </a:graphic>
          </wp:inline>
        </w:drawing>
      </w:r>
    </w:p>
    <w:p w:rsidR="003361A0" w:rsidRDefault="003361A0" w:rsidP="00382C8F">
      <w:r>
        <w:rPr>
          <w:noProof/>
        </w:rPr>
        <w:lastRenderedPageBreak/>
        <w:drawing>
          <wp:inline distT="0" distB="0" distL="0" distR="0" wp14:anchorId="6575BB65" wp14:editId="75F216EA">
            <wp:extent cx="5274310" cy="28060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06065"/>
                    </a:xfrm>
                    <a:prstGeom prst="rect">
                      <a:avLst/>
                    </a:prstGeom>
                  </pic:spPr>
                </pic:pic>
              </a:graphicData>
            </a:graphic>
          </wp:inline>
        </w:drawing>
      </w:r>
    </w:p>
    <w:p w:rsidR="003361A0" w:rsidRDefault="003361A0" w:rsidP="00382C8F"/>
    <w:p w:rsidR="003361A0" w:rsidRPr="00382C8F" w:rsidRDefault="003361A0" w:rsidP="00382C8F"/>
    <w:p w:rsidR="000E38B6" w:rsidRDefault="000E38B6" w:rsidP="005231B4">
      <w:pPr>
        <w:pStyle w:val="2"/>
        <w:numPr>
          <w:ilvl w:val="1"/>
          <w:numId w:val="5"/>
        </w:numPr>
      </w:pPr>
      <w:r>
        <w:rPr>
          <w:rFonts w:hint="eastAsia"/>
        </w:rPr>
        <w:t>班次维护</w:t>
      </w:r>
    </w:p>
    <w:p w:rsidR="003361A0" w:rsidRDefault="003361A0" w:rsidP="003361A0">
      <w:r>
        <w:rPr>
          <w:noProof/>
        </w:rPr>
        <w:drawing>
          <wp:inline distT="0" distB="0" distL="0" distR="0" wp14:anchorId="0B05A319" wp14:editId="70861AE0">
            <wp:extent cx="5274310" cy="28060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06065"/>
                    </a:xfrm>
                    <a:prstGeom prst="rect">
                      <a:avLst/>
                    </a:prstGeom>
                  </pic:spPr>
                </pic:pic>
              </a:graphicData>
            </a:graphic>
          </wp:inline>
        </w:drawing>
      </w:r>
    </w:p>
    <w:p w:rsidR="003361A0" w:rsidRDefault="003361A0" w:rsidP="003361A0">
      <w:r>
        <w:rPr>
          <w:noProof/>
        </w:rPr>
        <w:lastRenderedPageBreak/>
        <w:drawing>
          <wp:inline distT="0" distB="0" distL="0" distR="0" wp14:anchorId="4CEB4242" wp14:editId="0F01CAB9">
            <wp:extent cx="5274310" cy="28060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06065"/>
                    </a:xfrm>
                    <a:prstGeom prst="rect">
                      <a:avLst/>
                    </a:prstGeom>
                  </pic:spPr>
                </pic:pic>
              </a:graphicData>
            </a:graphic>
          </wp:inline>
        </w:drawing>
      </w:r>
    </w:p>
    <w:p w:rsidR="003361A0" w:rsidRPr="003361A0" w:rsidRDefault="003361A0" w:rsidP="003361A0">
      <w:r>
        <w:rPr>
          <w:noProof/>
        </w:rPr>
        <w:drawing>
          <wp:inline distT="0" distB="0" distL="0" distR="0" wp14:anchorId="0A4EF688" wp14:editId="36E58539">
            <wp:extent cx="5274310" cy="280606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06065"/>
                    </a:xfrm>
                    <a:prstGeom prst="rect">
                      <a:avLst/>
                    </a:prstGeom>
                  </pic:spPr>
                </pic:pic>
              </a:graphicData>
            </a:graphic>
          </wp:inline>
        </w:drawing>
      </w:r>
    </w:p>
    <w:p w:rsidR="005A792D" w:rsidRDefault="005A792D" w:rsidP="005A792D">
      <w:pPr>
        <w:pStyle w:val="2"/>
        <w:numPr>
          <w:ilvl w:val="1"/>
          <w:numId w:val="5"/>
        </w:numPr>
      </w:pPr>
      <w:bookmarkStart w:id="5" w:name="_GoBack"/>
      <w:bookmarkEnd w:id="5"/>
      <w:r>
        <w:t>值班管理</w:t>
      </w:r>
    </w:p>
    <w:p w:rsidR="005A792D" w:rsidRPr="00C70D36" w:rsidRDefault="005A792D" w:rsidP="005A792D">
      <w:pPr>
        <w:pStyle w:val="21"/>
      </w:pPr>
      <w:r w:rsidRPr="00C70D36">
        <w:t>值班管理的主要功能有排班表的建立、排班表的查询以及排班表与值班人员的关系建立与查询。可以方便地按照客户的实际运行的排班规则建立排班表，方便用户自定义查询。</w:t>
      </w:r>
    </w:p>
    <w:p w:rsidR="005A792D" w:rsidRPr="00C70D36" w:rsidRDefault="005A792D" w:rsidP="005A792D">
      <w:pPr>
        <w:pStyle w:val="a6"/>
        <w:spacing w:line="360" w:lineRule="auto"/>
        <w:ind w:left="425" w:firstLineChars="0" w:firstLine="0"/>
      </w:pPr>
      <w:r>
        <w:rPr>
          <w:noProof/>
        </w:rPr>
        <w:lastRenderedPageBreak/>
        <w:drawing>
          <wp:inline distT="0" distB="0" distL="0" distR="0" wp14:anchorId="03A10D71" wp14:editId="548D4D70">
            <wp:extent cx="4514850" cy="298132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4850" cy="2981325"/>
                    </a:xfrm>
                    <a:prstGeom prst="rect">
                      <a:avLst/>
                    </a:prstGeom>
                    <a:noFill/>
                    <a:ln>
                      <a:noFill/>
                    </a:ln>
                  </pic:spPr>
                </pic:pic>
              </a:graphicData>
            </a:graphic>
          </wp:inline>
        </w:drawing>
      </w:r>
    </w:p>
    <w:p w:rsidR="003361A0" w:rsidRPr="003361A0" w:rsidRDefault="003361A0" w:rsidP="003361A0"/>
    <w:p w:rsidR="000E38B6" w:rsidRDefault="000E38B6" w:rsidP="005231B4">
      <w:pPr>
        <w:pStyle w:val="2"/>
        <w:numPr>
          <w:ilvl w:val="1"/>
          <w:numId w:val="5"/>
        </w:numPr>
      </w:pPr>
      <w:r>
        <w:rPr>
          <w:rFonts w:hint="eastAsia"/>
        </w:rPr>
        <w:t>数据字典</w:t>
      </w:r>
    </w:p>
    <w:p w:rsidR="003361A0" w:rsidRPr="003361A0" w:rsidRDefault="003361A0" w:rsidP="003361A0">
      <w:r>
        <w:rPr>
          <w:noProof/>
        </w:rPr>
        <w:drawing>
          <wp:inline distT="0" distB="0" distL="0" distR="0" wp14:anchorId="00AE2A8F" wp14:editId="75C1866C">
            <wp:extent cx="5274310" cy="28060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06065"/>
                    </a:xfrm>
                    <a:prstGeom prst="rect">
                      <a:avLst/>
                    </a:prstGeom>
                  </pic:spPr>
                </pic:pic>
              </a:graphicData>
            </a:graphic>
          </wp:inline>
        </w:drawing>
      </w:r>
    </w:p>
    <w:p w:rsidR="000E38B6" w:rsidRDefault="000E38B6" w:rsidP="005231B4">
      <w:pPr>
        <w:pStyle w:val="2"/>
        <w:numPr>
          <w:ilvl w:val="1"/>
          <w:numId w:val="5"/>
        </w:numPr>
      </w:pPr>
      <w:r>
        <w:rPr>
          <w:rFonts w:hint="eastAsia"/>
        </w:rPr>
        <w:lastRenderedPageBreak/>
        <w:t>计量单位维护</w:t>
      </w:r>
    </w:p>
    <w:p w:rsidR="000E38B6" w:rsidRDefault="003361A0" w:rsidP="004B7FF6">
      <w:pPr>
        <w:pStyle w:val="aa"/>
        <w:ind w:firstLineChars="0" w:firstLine="0"/>
      </w:pPr>
      <w:r>
        <w:rPr>
          <w:noProof/>
        </w:rPr>
        <w:drawing>
          <wp:inline distT="0" distB="0" distL="0" distR="0" wp14:anchorId="6D7B78F1" wp14:editId="7DA40AAC">
            <wp:extent cx="5274310" cy="28060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06065"/>
                    </a:xfrm>
                    <a:prstGeom prst="rect">
                      <a:avLst/>
                    </a:prstGeom>
                  </pic:spPr>
                </pic:pic>
              </a:graphicData>
            </a:graphic>
          </wp:inline>
        </w:drawing>
      </w:r>
    </w:p>
    <w:p w:rsidR="004B7FF6" w:rsidRDefault="004B7FF6" w:rsidP="004B7FF6">
      <w:pPr>
        <w:pStyle w:val="2"/>
        <w:numPr>
          <w:ilvl w:val="1"/>
          <w:numId w:val="5"/>
        </w:numPr>
      </w:pPr>
      <w:r>
        <w:rPr>
          <w:rFonts w:hint="eastAsia"/>
        </w:rPr>
        <w:t>应用菜单定义</w:t>
      </w:r>
    </w:p>
    <w:p w:rsidR="004B7FF6" w:rsidRDefault="004B7FF6" w:rsidP="004B7FF6">
      <w:pPr>
        <w:pStyle w:val="21"/>
      </w:pPr>
      <w:r>
        <w:rPr>
          <w:rFonts w:hint="eastAsia"/>
        </w:rPr>
        <w:t>定义系统应用菜单，可以将已经组态完成的流程图</w:t>
      </w:r>
      <w:r w:rsidR="00CE352F">
        <w:rPr>
          <w:rFonts w:hint="eastAsia"/>
        </w:rPr>
        <w:t>或二次开发的功能、报表等</w:t>
      </w:r>
      <w:r>
        <w:rPr>
          <w:rFonts w:hint="eastAsia"/>
        </w:rPr>
        <w:t>添加到菜单中，便于用户操作。</w:t>
      </w:r>
    </w:p>
    <w:p w:rsidR="004B7FF6" w:rsidRDefault="004B7FF6" w:rsidP="004B7FF6">
      <w:pPr>
        <w:pStyle w:val="aa"/>
        <w:ind w:firstLineChars="0" w:firstLine="0"/>
      </w:pPr>
      <w:r>
        <w:rPr>
          <w:noProof/>
        </w:rPr>
        <w:drawing>
          <wp:inline distT="0" distB="0" distL="0" distR="0" wp14:anchorId="54BE057B" wp14:editId="4E0A9564">
            <wp:extent cx="5274310" cy="311467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114675"/>
                    </a:xfrm>
                    <a:prstGeom prst="rect">
                      <a:avLst/>
                    </a:prstGeom>
                  </pic:spPr>
                </pic:pic>
              </a:graphicData>
            </a:graphic>
          </wp:inline>
        </w:drawing>
      </w:r>
    </w:p>
    <w:p w:rsidR="004B7FF6" w:rsidRDefault="004B7FF6" w:rsidP="004B7FF6">
      <w:pPr>
        <w:pStyle w:val="aa"/>
        <w:ind w:firstLineChars="0" w:firstLine="0"/>
      </w:pPr>
      <w:r>
        <w:rPr>
          <w:noProof/>
        </w:rPr>
        <w:lastRenderedPageBreak/>
        <w:drawing>
          <wp:inline distT="0" distB="0" distL="0" distR="0" wp14:anchorId="4D581F67" wp14:editId="5F1627B5">
            <wp:extent cx="5274310" cy="44303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430395"/>
                    </a:xfrm>
                    <a:prstGeom prst="rect">
                      <a:avLst/>
                    </a:prstGeom>
                  </pic:spPr>
                </pic:pic>
              </a:graphicData>
            </a:graphic>
          </wp:inline>
        </w:drawing>
      </w:r>
    </w:p>
    <w:p w:rsidR="004B7FF6" w:rsidRDefault="004B7FF6" w:rsidP="00CC268A">
      <w:pPr>
        <w:pStyle w:val="aa"/>
        <w:ind w:firstLine="420"/>
      </w:pPr>
    </w:p>
    <w:p w:rsidR="00CE352F" w:rsidRDefault="00CE352F" w:rsidP="009A325C">
      <w:pPr>
        <w:pStyle w:val="2"/>
        <w:numPr>
          <w:ilvl w:val="1"/>
          <w:numId w:val="5"/>
        </w:numPr>
      </w:pPr>
      <w:r>
        <w:rPr>
          <w:rFonts w:hint="eastAsia"/>
        </w:rPr>
        <w:t>数据模型</w:t>
      </w:r>
    </w:p>
    <w:p w:rsidR="00CE352F" w:rsidRDefault="00CE352F" w:rsidP="00CC268A">
      <w:pPr>
        <w:pStyle w:val="aa"/>
        <w:ind w:firstLine="420"/>
      </w:pPr>
    </w:p>
    <w:p w:rsidR="00CE352F" w:rsidRDefault="00CE352F" w:rsidP="00CC268A">
      <w:pPr>
        <w:pStyle w:val="aa"/>
        <w:ind w:firstLine="420"/>
      </w:pPr>
      <w:r>
        <w:rPr>
          <w:noProof/>
        </w:rPr>
        <w:drawing>
          <wp:inline distT="0" distB="0" distL="0" distR="0" wp14:anchorId="303D144B" wp14:editId="247D11FC">
            <wp:extent cx="5274310" cy="33420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342005"/>
                    </a:xfrm>
                    <a:prstGeom prst="rect">
                      <a:avLst/>
                    </a:prstGeom>
                  </pic:spPr>
                </pic:pic>
              </a:graphicData>
            </a:graphic>
          </wp:inline>
        </w:drawing>
      </w:r>
    </w:p>
    <w:p w:rsidR="00CE352F" w:rsidRDefault="00CE352F" w:rsidP="00CC268A">
      <w:pPr>
        <w:pStyle w:val="aa"/>
        <w:ind w:firstLine="420"/>
      </w:pPr>
      <w:r>
        <w:rPr>
          <w:noProof/>
        </w:rPr>
        <w:lastRenderedPageBreak/>
        <w:drawing>
          <wp:inline distT="0" distB="0" distL="0" distR="0" wp14:anchorId="5B104E34" wp14:editId="1173BE32">
            <wp:extent cx="5274310" cy="33585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358515"/>
                    </a:xfrm>
                    <a:prstGeom prst="rect">
                      <a:avLst/>
                    </a:prstGeom>
                  </pic:spPr>
                </pic:pic>
              </a:graphicData>
            </a:graphic>
          </wp:inline>
        </w:drawing>
      </w:r>
    </w:p>
    <w:p w:rsidR="00CE352F" w:rsidRDefault="00CE352F" w:rsidP="00CC268A">
      <w:pPr>
        <w:pStyle w:val="aa"/>
        <w:ind w:firstLine="420"/>
      </w:pPr>
    </w:p>
    <w:p w:rsidR="00CE352F" w:rsidRDefault="00CE352F" w:rsidP="009A325C">
      <w:pPr>
        <w:pStyle w:val="2"/>
        <w:numPr>
          <w:ilvl w:val="1"/>
          <w:numId w:val="5"/>
        </w:numPr>
      </w:pPr>
      <w:r>
        <w:rPr>
          <w:rFonts w:hint="eastAsia"/>
        </w:rPr>
        <w:t>表单组态</w:t>
      </w:r>
    </w:p>
    <w:p w:rsidR="00CE352F" w:rsidRDefault="00CE352F" w:rsidP="00CC268A">
      <w:pPr>
        <w:pStyle w:val="aa"/>
        <w:ind w:firstLine="420"/>
      </w:pPr>
      <w:r>
        <w:rPr>
          <w:rFonts w:hint="eastAsia"/>
        </w:rPr>
        <w:t>根据数据模型进行表单组态，</w:t>
      </w:r>
    </w:p>
    <w:p w:rsidR="00CE352F" w:rsidRDefault="00CE352F" w:rsidP="00CC268A">
      <w:pPr>
        <w:pStyle w:val="aa"/>
        <w:ind w:firstLine="420"/>
      </w:pPr>
      <w:r>
        <w:rPr>
          <w:noProof/>
        </w:rPr>
        <w:drawing>
          <wp:inline distT="0" distB="0" distL="0" distR="0" wp14:anchorId="0B486696" wp14:editId="6451556A">
            <wp:extent cx="5274310" cy="34486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448685"/>
                    </a:xfrm>
                    <a:prstGeom prst="rect">
                      <a:avLst/>
                    </a:prstGeom>
                  </pic:spPr>
                </pic:pic>
              </a:graphicData>
            </a:graphic>
          </wp:inline>
        </w:drawing>
      </w:r>
    </w:p>
    <w:p w:rsidR="00CE352F" w:rsidRDefault="00CE352F" w:rsidP="00CC268A">
      <w:pPr>
        <w:pStyle w:val="aa"/>
        <w:ind w:firstLine="420"/>
      </w:pPr>
    </w:p>
    <w:p w:rsidR="000E38B6" w:rsidRDefault="00907269" w:rsidP="00907269">
      <w:pPr>
        <w:pStyle w:val="10"/>
      </w:pPr>
      <w:r>
        <w:rPr>
          <w:rFonts w:hint="eastAsia"/>
        </w:rPr>
        <w:t>权限管理</w:t>
      </w:r>
    </w:p>
    <w:p w:rsidR="00907269" w:rsidRDefault="00307854" w:rsidP="00CC268A">
      <w:pPr>
        <w:pStyle w:val="aa"/>
        <w:ind w:firstLine="420"/>
      </w:pPr>
      <w:r>
        <w:rPr>
          <w:rFonts w:hint="eastAsia"/>
        </w:rPr>
        <w:t>根据</w:t>
      </w:r>
      <w:r w:rsidR="00EE19B7">
        <w:rPr>
          <w:rFonts w:hint="eastAsia"/>
        </w:rPr>
        <w:t>角色</w:t>
      </w:r>
      <w:r>
        <w:rPr>
          <w:rFonts w:hint="eastAsia"/>
        </w:rPr>
        <w:t>设置系统</w:t>
      </w:r>
      <w:r w:rsidR="00EE19B7">
        <w:rPr>
          <w:rFonts w:hint="eastAsia"/>
        </w:rPr>
        <w:t>权限</w:t>
      </w:r>
      <w:r>
        <w:rPr>
          <w:rFonts w:hint="eastAsia"/>
        </w:rPr>
        <w:t>、同一角色权限相同，一个用户可以拥有多个角色。</w:t>
      </w:r>
    </w:p>
    <w:p w:rsidR="00307854" w:rsidRDefault="00307854" w:rsidP="00CC268A">
      <w:pPr>
        <w:pStyle w:val="aa"/>
        <w:ind w:firstLine="420"/>
      </w:pPr>
      <w:r>
        <w:rPr>
          <w:rFonts w:hint="eastAsia"/>
        </w:rPr>
        <w:t>菜单权限：根据应用菜单定义的菜单，设置角色权限，没有权限的菜单无法再左侧菜单栏显示，对应的</w:t>
      </w:r>
      <w:r w:rsidR="00702356">
        <w:rPr>
          <w:rFonts w:hint="eastAsia"/>
        </w:rPr>
        <w:t>页面也无法通过其他方式打卡。</w:t>
      </w:r>
    </w:p>
    <w:p w:rsidR="00702356" w:rsidRPr="00CC268A" w:rsidRDefault="00702356" w:rsidP="00CC268A">
      <w:pPr>
        <w:pStyle w:val="aa"/>
        <w:ind w:firstLine="420"/>
      </w:pPr>
      <w:r>
        <w:rPr>
          <w:rFonts w:hint="eastAsia"/>
        </w:rPr>
        <w:t>操作权限：根据页面功能（添加、删除、保存等），设置角色的具体功能权限，例如：</w:t>
      </w:r>
      <w:r>
        <w:rPr>
          <w:rFonts w:hint="eastAsia"/>
        </w:rPr>
        <w:lastRenderedPageBreak/>
        <w:t>电气操作员岗位在设备基础信息台账中无添加、删除、保存按钮的权限，在登录该页面时无按钮显示或按钮为灰色不可用。</w:t>
      </w:r>
    </w:p>
    <w:p w:rsidR="00314B74" w:rsidRPr="00314B74" w:rsidRDefault="00314B74" w:rsidP="00C07060">
      <w:pPr>
        <w:pStyle w:val="10"/>
      </w:pPr>
      <w:r w:rsidRPr="00314B74">
        <w:rPr>
          <w:rFonts w:hint="eastAsia"/>
        </w:rPr>
        <w:t>手机</w:t>
      </w:r>
      <w:r w:rsidRPr="00314B74">
        <w:t>APP</w:t>
      </w:r>
      <w:r w:rsidR="001905E4">
        <w:rPr>
          <w:rFonts w:hint="eastAsia"/>
        </w:rPr>
        <w:t>（企业微信？）</w:t>
      </w: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102A77" w:rsidRPr="00102A77" w:rsidRDefault="00102A77" w:rsidP="00102A77">
      <w:pPr>
        <w:pStyle w:val="a6"/>
        <w:keepNext/>
        <w:keepLines/>
        <w:numPr>
          <w:ilvl w:val="0"/>
          <w:numId w:val="34"/>
        </w:numPr>
        <w:ind w:firstLineChars="0"/>
        <w:jc w:val="left"/>
        <w:outlineLvl w:val="1"/>
        <w:rPr>
          <w:rFonts w:cstheme="majorBidi"/>
          <w:b/>
          <w:bCs/>
          <w:vanish/>
          <w:kern w:val="24"/>
          <w:szCs w:val="32"/>
        </w:rPr>
      </w:pPr>
    </w:p>
    <w:p w:rsidR="00497667" w:rsidRDefault="00497667" w:rsidP="00102A77">
      <w:pPr>
        <w:pStyle w:val="2"/>
        <w:numPr>
          <w:ilvl w:val="1"/>
          <w:numId w:val="34"/>
        </w:numPr>
      </w:pPr>
      <w:r>
        <w:rPr>
          <w:rFonts w:hint="eastAsia"/>
        </w:rPr>
        <w:t>生产实时监测</w:t>
      </w:r>
    </w:p>
    <w:p w:rsidR="001905E4" w:rsidRDefault="00497667" w:rsidP="001905E4">
      <w:pPr>
        <w:pStyle w:val="aa"/>
        <w:ind w:firstLine="420"/>
      </w:pPr>
      <w:r>
        <w:rPr>
          <w:rFonts w:hint="eastAsia"/>
        </w:rPr>
        <w:t>通过生产模拟图、趋势图和参数分类表等多种监视方式实时显示各单元机组及辅助车间的主要运行参数和设备状态。</w:t>
      </w:r>
    </w:p>
    <w:p w:rsidR="00497667" w:rsidRDefault="001905E4" w:rsidP="001905E4">
      <w:pPr>
        <w:pStyle w:val="2"/>
        <w:numPr>
          <w:ilvl w:val="1"/>
          <w:numId w:val="34"/>
        </w:numPr>
      </w:pPr>
      <w:r>
        <w:rPr>
          <w:rFonts w:hint="eastAsia"/>
        </w:rPr>
        <w:t>工作流</w:t>
      </w:r>
      <w:r w:rsidR="00497667">
        <w:t>流程审批：</w:t>
      </w:r>
    </w:p>
    <w:p w:rsidR="00311F84" w:rsidRDefault="001905E4" w:rsidP="00497667">
      <w:pPr>
        <w:pStyle w:val="aa"/>
        <w:ind w:firstLine="420"/>
      </w:pPr>
      <w:r>
        <w:rPr>
          <w:rFonts w:hint="eastAsia"/>
        </w:rPr>
        <w:t>通过手机</w:t>
      </w:r>
      <w:r>
        <w:rPr>
          <w:rFonts w:hint="eastAsia"/>
        </w:rPr>
        <w:t>app</w:t>
      </w:r>
      <w:r w:rsidR="00497667">
        <w:rPr>
          <w:rFonts w:hint="eastAsia"/>
        </w:rPr>
        <w:t>方便地对流程进行审批，可以查看待审批流程的详细信息、附件信息，并提供相对应的审批操作。</w:t>
      </w:r>
    </w:p>
    <w:p w:rsidR="008838BD" w:rsidRDefault="008838BD" w:rsidP="00497667">
      <w:pPr>
        <w:pStyle w:val="aa"/>
        <w:ind w:firstLine="420"/>
      </w:pPr>
      <w:r>
        <w:rPr>
          <w:rFonts w:hint="eastAsia"/>
        </w:rPr>
        <w:t>工作票审批、操作票审批、工单审批</w:t>
      </w:r>
    </w:p>
    <w:p w:rsidR="001905E4" w:rsidRDefault="001905E4" w:rsidP="001905E4">
      <w:pPr>
        <w:pStyle w:val="2"/>
        <w:numPr>
          <w:ilvl w:val="1"/>
          <w:numId w:val="34"/>
        </w:numPr>
      </w:pPr>
      <w:r>
        <w:rPr>
          <w:rFonts w:hint="eastAsia"/>
        </w:rPr>
        <w:t>报警提醒</w:t>
      </w:r>
    </w:p>
    <w:p w:rsidR="001905E4" w:rsidRPr="001905E4" w:rsidRDefault="001905E4" w:rsidP="001905E4">
      <w:pPr>
        <w:ind w:left="420"/>
      </w:pPr>
      <w:r>
        <w:rPr>
          <w:rFonts w:hint="eastAsia"/>
        </w:rPr>
        <w:t>通过手机查询到报警信息</w:t>
      </w:r>
      <w:r w:rsidR="000053DA">
        <w:rPr>
          <w:rFonts w:hint="eastAsia"/>
        </w:rPr>
        <w:t>，界面同报警展示</w:t>
      </w:r>
    </w:p>
    <w:p w:rsidR="001905E4" w:rsidRDefault="001905E4" w:rsidP="001905E4">
      <w:pPr>
        <w:pStyle w:val="2"/>
        <w:numPr>
          <w:ilvl w:val="1"/>
          <w:numId w:val="34"/>
        </w:numPr>
      </w:pPr>
      <w:r>
        <w:rPr>
          <w:rFonts w:hint="eastAsia"/>
        </w:rPr>
        <w:t>调度指令</w:t>
      </w:r>
    </w:p>
    <w:p w:rsidR="000053DA" w:rsidRPr="000053DA" w:rsidRDefault="000053DA" w:rsidP="000053DA">
      <w:r>
        <w:rPr>
          <w:rFonts w:hint="eastAsia"/>
        </w:rPr>
        <w:t>通过手机查询调度指令，界面同调度指令查询。</w:t>
      </w:r>
    </w:p>
    <w:p w:rsidR="001905E4" w:rsidRDefault="001905E4" w:rsidP="001905E4">
      <w:pPr>
        <w:pStyle w:val="2"/>
        <w:numPr>
          <w:ilvl w:val="1"/>
          <w:numId w:val="34"/>
        </w:numPr>
      </w:pPr>
      <w:r>
        <w:rPr>
          <w:rFonts w:hint="eastAsia"/>
        </w:rPr>
        <w:t>报表查询</w:t>
      </w:r>
    </w:p>
    <w:p w:rsidR="00B07567" w:rsidRPr="00311F84" w:rsidRDefault="008838BD" w:rsidP="00311F84">
      <w:pPr>
        <w:pStyle w:val="aa"/>
        <w:ind w:firstLine="420"/>
      </w:pPr>
      <w:r>
        <w:rPr>
          <w:rFonts w:hint="eastAsia"/>
        </w:rPr>
        <w:t>通过手机查询相关报表</w:t>
      </w:r>
    </w:p>
    <w:sectPr w:rsidR="00B07567" w:rsidRPr="00311F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2EEA" w:rsidRDefault="00152EEA" w:rsidP="009F1272">
      <w:r>
        <w:separator/>
      </w:r>
    </w:p>
  </w:endnote>
  <w:endnote w:type="continuationSeparator" w:id="0">
    <w:p w:rsidR="00152EEA" w:rsidRDefault="00152EEA" w:rsidP="009F12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FPEF">
    <w:altName w:val="方正舒体"/>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2EEA" w:rsidRDefault="00152EEA" w:rsidP="009F1272">
      <w:r>
        <w:separator/>
      </w:r>
    </w:p>
  </w:footnote>
  <w:footnote w:type="continuationSeparator" w:id="0">
    <w:p w:rsidR="00152EEA" w:rsidRDefault="00152EEA" w:rsidP="009F12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E7151"/>
    <w:multiLevelType w:val="multilevel"/>
    <w:tmpl w:val="AC164F8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3"/>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C9C796C"/>
    <w:multiLevelType w:val="multilevel"/>
    <w:tmpl w:val="12989088"/>
    <w:lvl w:ilvl="0">
      <w:start w:val="1"/>
      <w:numFmt w:val="decimal"/>
      <w:lvlText w:val="%1 "/>
      <w:lvlJc w:val="left"/>
      <w:pPr>
        <w:tabs>
          <w:tab w:val="num" w:pos="612"/>
        </w:tabs>
        <w:ind w:left="612" w:hanging="432"/>
      </w:pPr>
      <w:rPr>
        <w:rFonts w:hint="eastAsia"/>
      </w:r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rPr>
        <w:rFonts w:eastAsia="宋体" w:hint="eastAsia"/>
        <w:b w:val="0"/>
        <w:i w:val="0"/>
        <w:sz w:val="21"/>
        <w:szCs w:val="21"/>
      </w:rPr>
    </w:lvl>
    <w:lvl w:ilvl="3">
      <w:start w:val="1"/>
      <w:numFmt w:val="upperLetter"/>
      <w:lvlText w:val="%4."/>
      <w:lvlJc w:val="left"/>
      <w:pPr>
        <w:tabs>
          <w:tab w:val="num" w:pos="420"/>
        </w:tabs>
        <w:ind w:left="420" w:hanging="4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0DDA0580"/>
    <w:multiLevelType w:val="hybridMultilevel"/>
    <w:tmpl w:val="143EE7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164751"/>
    <w:multiLevelType w:val="multilevel"/>
    <w:tmpl w:val="1B164751"/>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1CB5055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DB73F27"/>
    <w:multiLevelType w:val="multilevel"/>
    <w:tmpl w:val="1DB73F2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1E47405F"/>
    <w:multiLevelType w:val="hybridMultilevel"/>
    <w:tmpl w:val="A17ED4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EE030EC"/>
    <w:multiLevelType w:val="hybridMultilevel"/>
    <w:tmpl w:val="234EBE52"/>
    <w:lvl w:ilvl="0" w:tplc="2D00BE96">
      <w:start w:val="1"/>
      <w:numFmt w:val="bullet"/>
      <w:lvlText w:val=""/>
      <w:lvlJc w:val="left"/>
      <w:pPr>
        <w:tabs>
          <w:tab w:val="num" w:pos="1320"/>
        </w:tabs>
        <w:ind w:left="132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846"/>
        </w:tabs>
        <w:ind w:left="846"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 w15:restartNumberingAfterBreak="0">
    <w:nsid w:val="208137F7"/>
    <w:multiLevelType w:val="hybridMultilevel"/>
    <w:tmpl w:val="59904600"/>
    <w:lvl w:ilvl="0" w:tplc="FFFFFFFF">
      <w:start w:val="1"/>
      <w:numFmt w:val="bullet"/>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9" w15:restartNumberingAfterBreak="0">
    <w:nsid w:val="21DE694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227347AD"/>
    <w:multiLevelType w:val="multilevel"/>
    <w:tmpl w:val="227347AD"/>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11" w15:restartNumberingAfterBreak="0">
    <w:nsid w:val="23B62D67"/>
    <w:multiLevelType w:val="hybridMultilevel"/>
    <w:tmpl w:val="1728D402"/>
    <w:lvl w:ilvl="0" w:tplc="0FF21426">
      <w:start w:val="1"/>
      <w:numFmt w:val="decimal"/>
      <w:pStyle w:val="2"/>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B8619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2DDE4795"/>
    <w:multiLevelType w:val="multilevel"/>
    <w:tmpl w:val="AE7402BE"/>
    <w:lvl w:ilvl="0">
      <w:start w:val="1"/>
      <w:numFmt w:val="decimal"/>
      <w:lvlText w:val="%1."/>
      <w:lvlJc w:val="left"/>
      <w:pPr>
        <w:ind w:left="425" w:hanging="425"/>
      </w:pPr>
    </w:lvl>
    <w:lvl w:ilvl="1">
      <w:start w:val="1"/>
      <w:numFmt w:val="decimal"/>
      <w:pStyle w:val="1"/>
      <w:lvlText w:val="%1.%2."/>
      <w:lvlJc w:val="left"/>
      <w:pPr>
        <w:ind w:left="567" w:hanging="567"/>
      </w:pPr>
    </w:lvl>
    <w:lvl w:ilvl="2">
      <w:start w:val="1"/>
      <w:numFmt w:val="decimal"/>
      <w:pStyle w:val="20"/>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35802CC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371B42C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3C461BC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414404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1E91E30"/>
    <w:multiLevelType w:val="hybridMultilevel"/>
    <w:tmpl w:val="B55E7F22"/>
    <w:lvl w:ilvl="0" w:tplc="9B7EC392">
      <w:start w:val="1"/>
      <w:numFmt w:val="decimal"/>
      <w:pStyle w:val="10"/>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pStyle w:val="3Char"/>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B55094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617F00D9"/>
    <w:multiLevelType w:val="hybridMultilevel"/>
    <w:tmpl w:val="518034B8"/>
    <w:lvl w:ilvl="0" w:tplc="FFFFFFFF">
      <w:start w:val="1"/>
      <w:numFmt w:val="bullet"/>
      <w:lvlText w:val=""/>
      <w:lvlJc w:val="left"/>
      <w:pPr>
        <w:tabs>
          <w:tab w:val="num" w:pos="840"/>
        </w:tabs>
        <w:ind w:left="840" w:hanging="420"/>
      </w:pPr>
      <w:rPr>
        <w:rFonts w:ascii="Wingdings" w:hAnsi="Wingdings" w:hint="default"/>
      </w:rPr>
    </w:lvl>
    <w:lvl w:ilvl="1" w:tplc="FFFFFFFF">
      <w:start w:val="1"/>
      <w:numFmt w:val="bullet"/>
      <w:lvlText w:val=""/>
      <w:lvlJc w:val="left"/>
      <w:pPr>
        <w:tabs>
          <w:tab w:val="num" w:pos="1260"/>
        </w:tabs>
        <w:ind w:left="1260" w:hanging="420"/>
      </w:pPr>
      <w:rPr>
        <w:rFonts w:ascii="Wingdings" w:hAnsi="Wingdings" w:hint="default"/>
      </w:rPr>
    </w:lvl>
    <w:lvl w:ilvl="2" w:tplc="FFFFFFFF">
      <w:start w:val="1"/>
      <w:numFmt w:val="bullet"/>
      <w:lvlText w:val=""/>
      <w:lvlJc w:val="left"/>
      <w:pPr>
        <w:tabs>
          <w:tab w:val="num" w:pos="1680"/>
        </w:tabs>
        <w:ind w:left="1680" w:hanging="420"/>
      </w:pPr>
      <w:rPr>
        <w:rFonts w:ascii="Wingdings" w:hAnsi="Wingdings" w:hint="default"/>
      </w:rPr>
    </w:lvl>
    <w:lvl w:ilvl="3" w:tplc="FFFFFFFF">
      <w:start w:val="1"/>
      <w:numFmt w:val="bullet"/>
      <w:lvlText w:val=""/>
      <w:lvlJc w:val="left"/>
      <w:pPr>
        <w:tabs>
          <w:tab w:val="num" w:pos="2100"/>
        </w:tabs>
        <w:ind w:left="2100" w:hanging="420"/>
      </w:pPr>
      <w:rPr>
        <w:rFonts w:ascii="Wingdings" w:hAnsi="Wingdings" w:hint="default"/>
      </w:rPr>
    </w:lvl>
    <w:lvl w:ilvl="4" w:tplc="FFFFFFFF">
      <w:start w:val="1"/>
      <w:numFmt w:val="bullet"/>
      <w:lvlText w:val=""/>
      <w:lvlJc w:val="left"/>
      <w:pPr>
        <w:tabs>
          <w:tab w:val="num" w:pos="2520"/>
        </w:tabs>
        <w:ind w:left="2520" w:hanging="420"/>
      </w:pPr>
      <w:rPr>
        <w:rFonts w:ascii="Wingdings" w:hAnsi="Wingdings" w:hint="default"/>
      </w:rPr>
    </w:lvl>
    <w:lvl w:ilvl="5" w:tplc="FFFFFFFF">
      <w:start w:val="1"/>
      <w:numFmt w:val="bullet"/>
      <w:lvlText w:val=""/>
      <w:lvlJc w:val="left"/>
      <w:pPr>
        <w:tabs>
          <w:tab w:val="num" w:pos="2940"/>
        </w:tabs>
        <w:ind w:left="2940" w:hanging="420"/>
      </w:pPr>
      <w:rPr>
        <w:rFonts w:ascii="Wingdings" w:hAnsi="Wingdings" w:hint="default"/>
      </w:rPr>
    </w:lvl>
    <w:lvl w:ilvl="6" w:tplc="FFFFFFFF">
      <w:start w:val="1"/>
      <w:numFmt w:val="bullet"/>
      <w:lvlText w:val=""/>
      <w:lvlJc w:val="left"/>
      <w:pPr>
        <w:tabs>
          <w:tab w:val="num" w:pos="3360"/>
        </w:tabs>
        <w:ind w:left="3360" w:hanging="420"/>
      </w:pPr>
      <w:rPr>
        <w:rFonts w:ascii="Wingdings" w:hAnsi="Wingdings" w:hint="default"/>
      </w:rPr>
    </w:lvl>
    <w:lvl w:ilvl="7" w:tplc="FFFFFFFF">
      <w:start w:val="1"/>
      <w:numFmt w:val="bullet"/>
      <w:lvlText w:val=""/>
      <w:lvlJc w:val="left"/>
      <w:pPr>
        <w:tabs>
          <w:tab w:val="num" w:pos="3780"/>
        </w:tabs>
        <w:ind w:left="3780" w:hanging="420"/>
      </w:pPr>
      <w:rPr>
        <w:rFonts w:ascii="Wingdings" w:hAnsi="Wingdings" w:hint="default"/>
      </w:rPr>
    </w:lvl>
    <w:lvl w:ilvl="8" w:tplc="FFFFFFFF">
      <w:start w:val="1"/>
      <w:numFmt w:val="bullet"/>
      <w:lvlText w:val=""/>
      <w:lvlJc w:val="left"/>
      <w:pPr>
        <w:tabs>
          <w:tab w:val="num" w:pos="4200"/>
        </w:tabs>
        <w:ind w:left="4200" w:hanging="420"/>
      </w:pPr>
      <w:rPr>
        <w:rFonts w:ascii="Wingdings" w:hAnsi="Wingdings" w:hint="default"/>
      </w:rPr>
    </w:lvl>
  </w:abstractNum>
  <w:abstractNum w:abstractNumId="21" w15:restartNumberingAfterBreak="0">
    <w:nsid w:val="636C782C"/>
    <w:multiLevelType w:val="hybridMultilevel"/>
    <w:tmpl w:val="15DAA138"/>
    <w:lvl w:ilvl="0" w:tplc="0409000B">
      <w:start w:val="1"/>
      <w:numFmt w:val="bullet"/>
      <w:lvlText w:val=""/>
      <w:lvlJc w:val="left"/>
      <w:pPr>
        <w:tabs>
          <w:tab w:val="num" w:pos="840"/>
        </w:tabs>
        <w:ind w:left="840" w:hanging="420"/>
      </w:pPr>
      <w:rPr>
        <w:rFonts w:ascii="Wingdings" w:hAnsi="Wingdings" w:hint="default"/>
      </w:rPr>
    </w:lvl>
    <w:lvl w:ilvl="1" w:tplc="FFFFFFFF" w:tentative="1">
      <w:start w:val="1"/>
      <w:numFmt w:val="bullet"/>
      <w:lvlText w:val=""/>
      <w:lvlJc w:val="left"/>
      <w:pPr>
        <w:tabs>
          <w:tab w:val="num" w:pos="1260"/>
        </w:tabs>
        <w:ind w:left="1260" w:hanging="420"/>
      </w:pPr>
      <w:rPr>
        <w:rFonts w:ascii="Wingdings" w:hAnsi="Wingdings" w:hint="default"/>
      </w:rPr>
    </w:lvl>
    <w:lvl w:ilvl="2" w:tplc="FFFFFFFF">
      <w:start w:val="1"/>
      <w:numFmt w:val="bullet"/>
      <w:lvlText w:val=""/>
      <w:lvlJc w:val="left"/>
      <w:pPr>
        <w:tabs>
          <w:tab w:val="num" w:pos="1680"/>
        </w:tabs>
        <w:ind w:left="1680" w:hanging="420"/>
      </w:pPr>
      <w:rPr>
        <w:rFonts w:ascii="Wingdings" w:hAnsi="Wingdings" w:hint="default"/>
      </w:rPr>
    </w:lvl>
    <w:lvl w:ilvl="3" w:tplc="FFFFFFFF" w:tentative="1">
      <w:start w:val="1"/>
      <w:numFmt w:val="bullet"/>
      <w:lvlText w:val=""/>
      <w:lvlJc w:val="left"/>
      <w:pPr>
        <w:tabs>
          <w:tab w:val="num" w:pos="2100"/>
        </w:tabs>
        <w:ind w:left="2100" w:hanging="420"/>
      </w:pPr>
      <w:rPr>
        <w:rFonts w:ascii="Wingdings" w:hAnsi="Wingdings" w:hint="default"/>
      </w:rPr>
    </w:lvl>
    <w:lvl w:ilvl="4" w:tplc="FFFFFFFF" w:tentative="1">
      <w:start w:val="1"/>
      <w:numFmt w:val="bullet"/>
      <w:lvlText w:val=""/>
      <w:lvlJc w:val="left"/>
      <w:pPr>
        <w:tabs>
          <w:tab w:val="num" w:pos="2520"/>
        </w:tabs>
        <w:ind w:left="2520" w:hanging="420"/>
      </w:pPr>
      <w:rPr>
        <w:rFonts w:ascii="Wingdings" w:hAnsi="Wingdings" w:hint="default"/>
      </w:rPr>
    </w:lvl>
    <w:lvl w:ilvl="5" w:tplc="FFFFFFFF" w:tentative="1">
      <w:start w:val="1"/>
      <w:numFmt w:val="bullet"/>
      <w:lvlText w:val=""/>
      <w:lvlJc w:val="left"/>
      <w:pPr>
        <w:tabs>
          <w:tab w:val="num" w:pos="2940"/>
        </w:tabs>
        <w:ind w:left="2940" w:hanging="420"/>
      </w:pPr>
      <w:rPr>
        <w:rFonts w:ascii="Wingdings" w:hAnsi="Wingdings" w:hint="default"/>
      </w:rPr>
    </w:lvl>
    <w:lvl w:ilvl="6" w:tplc="FFFFFFFF" w:tentative="1">
      <w:start w:val="1"/>
      <w:numFmt w:val="bullet"/>
      <w:lvlText w:val=""/>
      <w:lvlJc w:val="left"/>
      <w:pPr>
        <w:tabs>
          <w:tab w:val="num" w:pos="3360"/>
        </w:tabs>
        <w:ind w:left="3360" w:hanging="420"/>
      </w:pPr>
      <w:rPr>
        <w:rFonts w:ascii="Wingdings" w:hAnsi="Wingdings" w:hint="default"/>
      </w:rPr>
    </w:lvl>
    <w:lvl w:ilvl="7" w:tplc="FFFFFFFF" w:tentative="1">
      <w:start w:val="1"/>
      <w:numFmt w:val="bullet"/>
      <w:lvlText w:val=""/>
      <w:lvlJc w:val="left"/>
      <w:pPr>
        <w:tabs>
          <w:tab w:val="num" w:pos="3780"/>
        </w:tabs>
        <w:ind w:left="3780" w:hanging="420"/>
      </w:pPr>
      <w:rPr>
        <w:rFonts w:ascii="Wingdings" w:hAnsi="Wingdings" w:hint="default"/>
      </w:rPr>
    </w:lvl>
    <w:lvl w:ilvl="8" w:tplc="FFFFFFFF" w:tentative="1">
      <w:start w:val="1"/>
      <w:numFmt w:val="bullet"/>
      <w:lvlText w:val=""/>
      <w:lvlJc w:val="left"/>
      <w:pPr>
        <w:tabs>
          <w:tab w:val="num" w:pos="4200"/>
        </w:tabs>
        <w:ind w:left="4200" w:hanging="420"/>
      </w:pPr>
      <w:rPr>
        <w:rFonts w:ascii="Wingdings" w:hAnsi="Wingdings" w:hint="default"/>
      </w:rPr>
    </w:lvl>
  </w:abstractNum>
  <w:abstractNum w:abstractNumId="22" w15:restartNumberingAfterBreak="0">
    <w:nsid w:val="63A327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6C584B3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6D8A077D"/>
    <w:multiLevelType w:val="multilevel"/>
    <w:tmpl w:val="6D8A077D"/>
    <w:lvl w:ilvl="0">
      <w:start w:val="1"/>
      <w:numFmt w:val="bullet"/>
      <w:lvlText w:val=""/>
      <w:lvlJc w:val="left"/>
      <w:pPr>
        <w:tabs>
          <w:tab w:val="left" w:pos="720"/>
        </w:tabs>
        <w:ind w:left="720" w:hanging="720"/>
      </w:pPr>
      <w:rPr>
        <w:rFonts w:ascii="Wingdings" w:hAnsi="Wingdings" w:hint="default"/>
      </w:rPr>
    </w:lvl>
    <w:lvl w:ilvl="1" w:tentative="1">
      <w:start w:val="1"/>
      <w:numFmt w:val="decimal"/>
      <w:lvlText w:val="%2."/>
      <w:lvlJc w:val="left"/>
      <w:pPr>
        <w:tabs>
          <w:tab w:val="left" w:pos="1440"/>
        </w:tabs>
        <w:ind w:left="1440" w:hanging="720"/>
      </w:pPr>
    </w:lvl>
    <w:lvl w:ilvl="2" w:tentative="1">
      <w:start w:val="1"/>
      <w:numFmt w:val="decimal"/>
      <w:lvlText w:val="%3."/>
      <w:lvlJc w:val="left"/>
      <w:pPr>
        <w:tabs>
          <w:tab w:val="left" w:pos="2160"/>
        </w:tabs>
        <w:ind w:left="2160" w:hanging="720"/>
      </w:pPr>
    </w:lvl>
    <w:lvl w:ilvl="3" w:tentative="1">
      <w:start w:val="1"/>
      <w:numFmt w:val="decimal"/>
      <w:lvlText w:val="%4."/>
      <w:lvlJc w:val="left"/>
      <w:pPr>
        <w:tabs>
          <w:tab w:val="left" w:pos="2880"/>
        </w:tabs>
        <w:ind w:left="2880" w:hanging="720"/>
      </w:pPr>
    </w:lvl>
    <w:lvl w:ilvl="4" w:tentative="1">
      <w:start w:val="1"/>
      <w:numFmt w:val="decimal"/>
      <w:lvlText w:val="%5."/>
      <w:lvlJc w:val="left"/>
      <w:pPr>
        <w:tabs>
          <w:tab w:val="left" w:pos="3600"/>
        </w:tabs>
        <w:ind w:left="3600" w:hanging="720"/>
      </w:pPr>
    </w:lvl>
    <w:lvl w:ilvl="5" w:tentative="1">
      <w:start w:val="1"/>
      <w:numFmt w:val="decimal"/>
      <w:lvlText w:val="%6."/>
      <w:lvlJc w:val="left"/>
      <w:pPr>
        <w:tabs>
          <w:tab w:val="left" w:pos="4320"/>
        </w:tabs>
        <w:ind w:left="4320" w:hanging="720"/>
      </w:pPr>
    </w:lvl>
    <w:lvl w:ilvl="6" w:tentative="1">
      <w:start w:val="1"/>
      <w:numFmt w:val="decimal"/>
      <w:lvlText w:val="%7."/>
      <w:lvlJc w:val="left"/>
      <w:pPr>
        <w:tabs>
          <w:tab w:val="left" w:pos="5040"/>
        </w:tabs>
        <w:ind w:left="5040" w:hanging="720"/>
      </w:pPr>
    </w:lvl>
    <w:lvl w:ilvl="7" w:tentative="1">
      <w:start w:val="1"/>
      <w:numFmt w:val="decimal"/>
      <w:lvlText w:val="%8."/>
      <w:lvlJc w:val="left"/>
      <w:pPr>
        <w:tabs>
          <w:tab w:val="left" w:pos="5760"/>
        </w:tabs>
        <w:ind w:left="5760" w:hanging="720"/>
      </w:pPr>
    </w:lvl>
    <w:lvl w:ilvl="8" w:tentative="1">
      <w:start w:val="1"/>
      <w:numFmt w:val="decimal"/>
      <w:lvlText w:val="%9."/>
      <w:lvlJc w:val="left"/>
      <w:pPr>
        <w:tabs>
          <w:tab w:val="left" w:pos="6480"/>
        </w:tabs>
        <w:ind w:left="6480" w:hanging="720"/>
      </w:pPr>
    </w:lvl>
  </w:abstractNum>
  <w:abstractNum w:abstractNumId="25" w15:restartNumberingAfterBreak="0">
    <w:nsid w:val="719E1A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7ED11A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7D352772"/>
    <w:multiLevelType w:val="multilevel"/>
    <w:tmpl w:val="A9E2B2E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rFonts w:ascii="宋体" w:eastAsia="宋体" w:hAnsi="宋体"/>
      </w:rPr>
    </w:lvl>
    <w:lvl w:ilvl="3">
      <w:start w:val="1"/>
      <w:numFmt w:val="decimal"/>
      <w:lvlText w:val="%1.%2.%3.%4."/>
      <w:lvlJc w:val="left"/>
      <w:pPr>
        <w:ind w:left="851" w:hanging="851"/>
      </w:pPr>
      <w:rPr>
        <w:rFonts w:ascii="宋体" w:eastAsia="宋体" w:hAnsi="宋体"/>
        <w:sz w:val="24"/>
        <w:szCs w:val="21"/>
      </w:rPr>
    </w:lvl>
    <w:lvl w:ilvl="4">
      <w:start w:val="1"/>
      <w:numFmt w:val="decimal"/>
      <w:lvlText w:val="%1.%2.%3.%4.%5."/>
      <w:lvlJc w:val="left"/>
      <w:pPr>
        <w:ind w:left="992" w:hanging="992"/>
      </w:pPr>
      <w:rPr>
        <w:rFonts w:ascii="宋体" w:eastAsia="宋体" w:hAnsi="宋体"/>
        <w:b/>
        <w:sz w:val="24"/>
        <w:szCs w:val="24"/>
      </w:rPr>
    </w:lvl>
    <w:lvl w:ilvl="5">
      <w:start w:val="1"/>
      <w:numFmt w:val="decimal"/>
      <w:lvlText w:val="%1.%2.%3.%4.%5.%6."/>
      <w:lvlJc w:val="left"/>
      <w:pPr>
        <w:ind w:left="1134" w:hanging="1134"/>
      </w:pPr>
      <w:rPr>
        <w:rFonts w:ascii="宋体" w:eastAsia="宋体" w:hAnsi="宋体"/>
      </w:rPr>
    </w:lvl>
    <w:lvl w:ilvl="6">
      <w:start w:val="1"/>
      <w:numFmt w:val="decimal"/>
      <w:lvlText w:val="%1.%2.%3.%4.%5.%6.%7."/>
      <w:lvlJc w:val="left"/>
      <w:pPr>
        <w:ind w:left="1276" w:hanging="1276"/>
      </w:pPr>
      <w:rPr>
        <w:rFonts w:ascii="宋体" w:eastAsia="宋体" w:hAnsi="宋体"/>
      </w:rPr>
    </w:lvl>
    <w:lvl w:ilvl="7">
      <w:start w:val="1"/>
      <w:numFmt w:val="decimal"/>
      <w:lvlText w:val="%1.%2.%3.%4.%5.%6.%7.%8."/>
      <w:lvlJc w:val="left"/>
      <w:pPr>
        <w:ind w:left="1418" w:hanging="1418"/>
      </w:pPr>
    </w:lvl>
    <w:lvl w:ilvl="8" w:tentative="1">
      <w:start w:val="1"/>
      <w:numFmt w:val="decimal"/>
      <w:lvlText w:val="%1.%2.%3.%4.%5.%6.%7.%8.%9."/>
      <w:lvlJc w:val="left"/>
      <w:pPr>
        <w:ind w:left="1559" w:hanging="1559"/>
      </w:pPr>
    </w:lvl>
  </w:abstractNum>
  <w:num w:numId="1">
    <w:abstractNumId w:val="18"/>
  </w:num>
  <w:num w:numId="2">
    <w:abstractNumId w:val="23"/>
  </w:num>
  <w:num w:numId="3">
    <w:abstractNumId w:val="4"/>
  </w:num>
  <w:num w:numId="4">
    <w:abstractNumId w:val="16"/>
  </w:num>
  <w:num w:numId="5">
    <w:abstractNumId w:val="14"/>
  </w:num>
  <w:num w:numId="6">
    <w:abstractNumId w:val="18"/>
  </w:num>
  <w:num w:numId="7">
    <w:abstractNumId w:val="18"/>
  </w:num>
  <w:num w:numId="8">
    <w:abstractNumId w:val="13"/>
  </w:num>
  <w:num w:numId="9">
    <w:abstractNumId w:val="25"/>
  </w:num>
  <w:num w:numId="10">
    <w:abstractNumId w:val="12"/>
  </w:num>
  <w:num w:numId="11">
    <w:abstractNumId w:val="0"/>
  </w:num>
  <w:num w:numId="12">
    <w:abstractNumId w:val="19"/>
  </w:num>
  <w:num w:numId="13">
    <w:abstractNumId w:val="15"/>
  </w:num>
  <w:num w:numId="14">
    <w:abstractNumId w:val="1"/>
  </w:num>
  <w:num w:numId="15">
    <w:abstractNumId w:val="8"/>
  </w:num>
  <w:num w:numId="16">
    <w:abstractNumId w:val="2"/>
  </w:num>
  <w:num w:numId="17">
    <w:abstractNumId w:val="11"/>
  </w:num>
  <w:num w:numId="18">
    <w:abstractNumId w:val="11"/>
  </w:num>
  <w:num w:numId="19">
    <w:abstractNumId w:val="3"/>
  </w:num>
  <w:num w:numId="20">
    <w:abstractNumId w:val="10"/>
  </w:num>
  <w:num w:numId="21">
    <w:abstractNumId w:val="18"/>
  </w:num>
  <w:num w:numId="22">
    <w:abstractNumId w:val="24"/>
  </w:num>
  <w:num w:numId="23">
    <w:abstractNumId w:val="21"/>
  </w:num>
  <w:num w:numId="24">
    <w:abstractNumId w:val="20"/>
  </w:num>
  <w:num w:numId="25">
    <w:abstractNumId w:val="6"/>
  </w:num>
  <w:num w:numId="26">
    <w:abstractNumId w:val="5"/>
  </w:num>
  <w:num w:numId="27">
    <w:abstractNumId w:val="7"/>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17"/>
  </w:num>
  <w:num w:numId="35">
    <w:abstractNumId w:val="11"/>
  </w:num>
  <w:num w:numId="36">
    <w:abstractNumId w:val="11"/>
  </w:num>
  <w:num w:numId="37">
    <w:abstractNumId w:val="22"/>
  </w:num>
  <w:num w:numId="38">
    <w:abstractNumId w:val="11"/>
  </w:num>
  <w:num w:numId="39">
    <w:abstractNumId w:val="26"/>
  </w:num>
  <w:num w:numId="40">
    <w:abstractNumId w:val="11"/>
  </w:num>
  <w:num w:numId="41">
    <w:abstractNumId w:val="11"/>
  </w:num>
  <w:num w:numId="42">
    <w:abstractNumId w:val="18"/>
  </w:num>
  <w:num w:numId="43">
    <w:abstractNumId w:val="11"/>
  </w:num>
  <w:num w:numId="44">
    <w:abstractNumId w:val="18"/>
  </w:num>
  <w:num w:numId="45">
    <w:abstractNumId w:val="11"/>
  </w:num>
  <w:num w:numId="46">
    <w:abstractNumId w:val="9"/>
  </w:num>
  <w:num w:numId="47">
    <w:abstractNumId w:val="11"/>
  </w:num>
  <w:num w:numId="48">
    <w:abstractNumId w:val="27"/>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B7F"/>
    <w:rsid w:val="000053DA"/>
    <w:rsid w:val="00013937"/>
    <w:rsid w:val="000205D1"/>
    <w:rsid w:val="000329AF"/>
    <w:rsid w:val="000349AD"/>
    <w:rsid w:val="00055C38"/>
    <w:rsid w:val="00062C01"/>
    <w:rsid w:val="0006502C"/>
    <w:rsid w:val="00082D25"/>
    <w:rsid w:val="000879E7"/>
    <w:rsid w:val="000934FB"/>
    <w:rsid w:val="000974FA"/>
    <w:rsid w:val="000E3677"/>
    <w:rsid w:val="000E38B6"/>
    <w:rsid w:val="000E7CC4"/>
    <w:rsid w:val="00101729"/>
    <w:rsid w:val="00102A77"/>
    <w:rsid w:val="001035D7"/>
    <w:rsid w:val="00114A94"/>
    <w:rsid w:val="0011628C"/>
    <w:rsid w:val="00141E1E"/>
    <w:rsid w:val="00150108"/>
    <w:rsid w:val="00152EEA"/>
    <w:rsid w:val="00162135"/>
    <w:rsid w:val="00174A2D"/>
    <w:rsid w:val="00174C2E"/>
    <w:rsid w:val="00183123"/>
    <w:rsid w:val="00185207"/>
    <w:rsid w:val="001905E4"/>
    <w:rsid w:val="00192609"/>
    <w:rsid w:val="001A72A5"/>
    <w:rsid w:val="001B2609"/>
    <w:rsid w:val="001C3426"/>
    <w:rsid w:val="001D44F7"/>
    <w:rsid w:val="001D720B"/>
    <w:rsid w:val="00210375"/>
    <w:rsid w:val="00210E52"/>
    <w:rsid w:val="00214032"/>
    <w:rsid w:val="00216384"/>
    <w:rsid w:val="0025254C"/>
    <w:rsid w:val="0026493A"/>
    <w:rsid w:val="00266C06"/>
    <w:rsid w:val="002959C4"/>
    <w:rsid w:val="002962E5"/>
    <w:rsid w:val="002A1D37"/>
    <w:rsid w:val="002A6469"/>
    <w:rsid w:val="002B0A44"/>
    <w:rsid w:val="002C002D"/>
    <w:rsid w:val="002C5EAF"/>
    <w:rsid w:val="002D1A96"/>
    <w:rsid w:val="002D2AE1"/>
    <w:rsid w:val="002D582B"/>
    <w:rsid w:val="002D702D"/>
    <w:rsid w:val="002F75C0"/>
    <w:rsid w:val="00307854"/>
    <w:rsid w:val="00311F84"/>
    <w:rsid w:val="00313C7A"/>
    <w:rsid w:val="00314B74"/>
    <w:rsid w:val="00331E1D"/>
    <w:rsid w:val="003361A0"/>
    <w:rsid w:val="00342CF9"/>
    <w:rsid w:val="00367915"/>
    <w:rsid w:val="003726DD"/>
    <w:rsid w:val="00373EC0"/>
    <w:rsid w:val="00382C8F"/>
    <w:rsid w:val="00384A8D"/>
    <w:rsid w:val="003902AD"/>
    <w:rsid w:val="003E6157"/>
    <w:rsid w:val="003F297D"/>
    <w:rsid w:val="0040182D"/>
    <w:rsid w:val="00404174"/>
    <w:rsid w:val="00406125"/>
    <w:rsid w:val="00416658"/>
    <w:rsid w:val="004361CD"/>
    <w:rsid w:val="00447091"/>
    <w:rsid w:val="00460F1E"/>
    <w:rsid w:val="0048583C"/>
    <w:rsid w:val="00491405"/>
    <w:rsid w:val="00495B5C"/>
    <w:rsid w:val="00497667"/>
    <w:rsid w:val="004A70B8"/>
    <w:rsid w:val="004B7FF6"/>
    <w:rsid w:val="004C32EE"/>
    <w:rsid w:val="004E2F1D"/>
    <w:rsid w:val="005146BB"/>
    <w:rsid w:val="005231B4"/>
    <w:rsid w:val="005364D9"/>
    <w:rsid w:val="005378B1"/>
    <w:rsid w:val="00561273"/>
    <w:rsid w:val="0058491B"/>
    <w:rsid w:val="005871E4"/>
    <w:rsid w:val="00597CC0"/>
    <w:rsid w:val="005A792D"/>
    <w:rsid w:val="005A7CD6"/>
    <w:rsid w:val="005B222B"/>
    <w:rsid w:val="005E5CC0"/>
    <w:rsid w:val="005F694C"/>
    <w:rsid w:val="00601EEF"/>
    <w:rsid w:val="00604479"/>
    <w:rsid w:val="006104A1"/>
    <w:rsid w:val="006130F9"/>
    <w:rsid w:val="0061687D"/>
    <w:rsid w:val="00622D0F"/>
    <w:rsid w:val="00633B7F"/>
    <w:rsid w:val="00643FA8"/>
    <w:rsid w:val="00660449"/>
    <w:rsid w:val="006675D1"/>
    <w:rsid w:val="00677327"/>
    <w:rsid w:val="006844ED"/>
    <w:rsid w:val="00697B0D"/>
    <w:rsid w:val="006A36A0"/>
    <w:rsid w:val="006B05B5"/>
    <w:rsid w:val="006C5100"/>
    <w:rsid w:val="006D59BB"/>
    <w:rsid w:val="006F7130"/>
    <w:rsid w:val="006F79B6"/>
    <w:rsid w:val="00702356"/>
    <w:rsid w:val="00734426"/>
    <w:rsid w:val="00752882"/>
    <w:rsid w:val="00766505"/>
    <w:rsid w:val="00767A1E"/>
    <w:rsid w:val="0078782C"/>
    <w:rsid w:val="007F288C"/>
    <w:rsid w:val="007F2D22"/>
    <w:rsid w:val="00824396"/>
    <w:rsid w:val="00825CBF"/>
    <w:rsid w:val="00837224"/>
    <w:rsid w:val="00852FDE"/>
    <w:rsid w:val="00856DAC"/>
    <w:rsid w:val="008838BD"/>
    <w:rsid w:val="00887F05"/>
    <w:rsid w:val="00896527"/>
    <w:rsid w:val="008B35E6"/>
    <w:rsid w:val="008C7DF0"/>
    <w:rsid w:val="008D5417"/>
    <w:rsid w:val="008D66FE"/>
    <w:rsid w:val="008E0074"/>
    <w:rsid w:val="009053D0"/>
    <w:rsid w:val="00907269"/>
    <w:rsid w:val="009124C3"/>
    <w:rsid w:val="0091555E"/>
    <w:rsid w:val="00944B34"/>
    <w:rsid w:val="0095476A"/>
    <w:rsid w:val="00956404"/>
    <w:rsid w:val="009573A4"/>
    <w:rsid w:val="00964529"/>
    <w:rsid w:val="009A325C"/>
    <w:rsid w:val="009B1BA2"/>
    <w:rsid w:val="009F1272"/>
    <w:rsid w:val="00A32650"/>
    <w:rsid w:val="00A67969"/>
    <w:rsid w:val="00AB656A"/>
    <w:rsid w:val="00AD1884"/>
    <w:rsid w:val="00AE4CEF"/>
    <w:rsid w:val="00AF428B"/>
    <w:rsid w:val="00AF791A"/>
    <w:rsid w:val="00B07567"/>
    <w:rsid w:val="00B47C8A"/>
    <w:rsid w:val="00B63C67"/>
    <w:rsid w:val="00B658B2"/>
    <w:rsid w:val="00B67A20"/>
    <w:rsid w:val="00B7023B"/>
    <w:rsid w:val="00B76556"/>
    <w:rsid w:val="00B87799"/>
    <w:rsid w:val="00BB7EB2"/>
    <w:rsid w:val="00BD0834"/>
    <w:rsid w:val="00BD3AC3"/>
    <w:rsid w:val="00BE79E5"/>
    <w:rsid w:val="00BF06C4"/>
    <w:rsid w:val="00C017CE"/>
    <w:rsid w:val="00C064BB"/>
    <w:rsid w:val="00C07060"/>
    <w:rsid w:val="00C16CAB"/>
    <w:rsid w:val="00C17443"/>
    <w:rsid w:val="00C2394C"/>
    <w:rsid w:val="00C64C53"/>
    <w:rsid w:val="00C664B5"/>
    <w:rsid w:val="00C735A6"/>
    <w:rsid w:val="00C91DD2"/>
    <w:rsid w:val="00CA45BF"/>
    <w:rsid w:val="00CC268A"/>
    <w:rsid w:val="00CC2DF0"/>
    <w:rsid w:val="00CE352F"/>
    <w:rsid w:val="00CE5E88"/>
    <w:rsid w:val="00D124B0"/>
    <w:rsid w:val="00D25591"/>
    <w:rsid w:val="00D450C9"/>
    <w:rsid w:val="00D531CC"/>
    <w:rsid w:val="00D774D2"/>
    <w:rsid w:val="00D8046E"/>
    <w:rsid w:val="00D80838"/>
    <w:rsid w:val="00D85582"/>
    <w:rsid w:val="00D9794C"/>
    <w:rsid w:val="00DA6047"/>
    <w:rsid w:val="00DB02D5"/>
    <w:rsid w:val="00DB7E43"/>
    <w:rsid w:val="00DC707A"/>
    <w:rsid w:val="00DD33F4"/>
    <w:rsid w:val="00DE4D5E"/>
    <w:rsid w:val="00DE70B0"/>
    <w:rsid w:val="00DF1576"/>
    <w:rsid w:val="00DF18A8"/>
    <w:rsid w:val="00DF229A"/>
    <w:rsid w:val="00DF37B5"/>
    <w:rsid w:val="00DF6A80"/>
    <w:rsid w:val="00E12B48"/>
    <w:rsid w:val="00E3769B"/>
    <w:rsid w:val="00E61AC7"/>
    <w:rsid w:val="00E6565E"/>
    <w:rsid w:val="00E7731D"/>
    <w:rsid w:val="00EB32AC"/>
    <w:rsid w:val="00EC38E2"/>
    <w:rsid w:val="00ED2815"/>
    <w:rsid w:val="00ED5484"/>
    <w:rsid w:val="00EE19B7"/>
    <w:rsid w:val="00EE490C"/>
    <w:rsid w:val="00F447E4"/>
    <w:rsid w:val="00F46C9D"/>
    <w:rsid w:val="00F51990"/>
    <w:rsid w:val="00F53FD5"/>
    <w:rsid w:val="00F60F8A"/>
    <w:rsid w:val="00F626E7"/>
    <w:rsid w:val="00FA00DB"/>
    <w:rsid w:val="00FE7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641D1"/>
  <w15:chartTrackingRefBased/>
  <w15:docId w15:val="{5E1F8E8C-E8A7-4445-B496-7C6EE24B5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04479"/>
    <w:pPr>
      <w:widowControl w:val="0"/>
      <w:jc w:val="both"/>
    </w:pPr>
    <w:rPr>
      <w:rFonts w:eastAsia="宋体"/>
      <w:sz w:val="24"/>
    </w:rPr>
  </w:style>
  <w:style w:type="paragraph" w:styleId="10">
    <w:name w:val="heading 1"/>
    <w:basedOn w:val="a"/>
    <w:next w:val="21"/>
    <w:link w:val="11"/>
    <w:qFormat/>
    <w:rsid w:val="00633B7F"/>
    <w:pPr>
      <w:keepNext/>
      <w:keepLines/>
      <w:numPr>
        <w:numId w:val="1"/>
      </w:numPr>
      <w:outlineLvl w:val="0"/>
    </w:pPr>
    <w:rPr>
      <w:b/>
      <w:bCs/>
      <w:kern w:val="24"/>
      <w:szCs w:val="44"/>
    </w:rPr>
  </w:style>
  <w:style w:type="paragraph" w:styleId="2">
    <w:name w:val="heading 2"/>
    <w:basedOn w:val="a"/>
    <w:next w:val="a"/>
    <w:link w:val="22"/>
    <w:unhideWhenUsed/>
    <w:qFormat/>
    <w:rsid w:val="00633B7F"/>
    <w:pPr>
      <w:keepNext/>
      <w:keepLines/>
      <w:numPr>
        <w:numId w:val="17"/>
      </w:numPr>
      <w:jc w:val="left"/>
      <w:outlineLvl w:val="1"/>
    </w:pPr>
    <w:rPr>
      <w:rFonts w:cstheme="majorBidi"/>
      <w:b/>
      <w:bCs/>
      <w:kern w:val="24"/>
      <w:szCs w:val="32"/>
    </w:rPr>
  </w:style>
  <w:style w:type="paragraph" w:styleId="30">
    <w:name w:val="heading 3"/>
    <w:basedOn w:val="a"/>
    <w:next w:val="a"/>
    <w:link w:val="31"/>
    <w:unhideWhenUsed/>
    <w:qFormat/>
    <w:rsid w:val="00633B7F"/>
    <w:pPr>
      <w:keepNext/>
      <w:keepLines/>
      <w:outlineLvl w:val="2"/>
    </w:pPr>
    <w:rPr>
      <w:b/>
      <w:bCs/>
      <w:sz w:val="21"/>
      <w:szCs w:val="32"/>
    </w:rPr>
  </w:style>
  <w:style w:type="paragraph" w:styleId="4">
    <w:name w:val="heading 4"/>
    <w:basedOn w:val="a"/>
    <w:next w:val="a"/>
    <w:link w:val="40"/>
    <w:uiPriority w:val="9"/>
    <w:unhideWhenUsed/>
    <w:qFormat/>
    <w:rsid w:val="00633B7F"/>
    <w:pPr>
      <w:keepNext/>
      <w:keepLines/>
      <w:outlineLvl w:val="3"/>
    </w:pPr>
    <w:rPr>
      <w:rFonts w:cstheme="majorBidi"/>
      <w:b/>
      <w:bCs/>
      <w:sz w:val="21"/>
      <w:szCs w:val="28"/>
    </w:rPr>
  </w:style>
  <w:style w:type="paragraph" w:styleId="5">
    <w:name w:val="heading 5"/>
    <w:aliases w:val="S5,宋5,标题 5 Char Char Char,标题 5 Char Char,标题1.1.1.1.1,Titre5,H5,口,PIM 5,h5,Second Subheading,heading 5,ds,dd,ITT t5,PA Pico Section,H5-Heading 5,l5,第四层条,dash1,ds1,dd1,dash2,ds2,dd2,dash3,ds3,dd3,dash4,ds4,dd4,dash5,ds5,条,dd5,dash6,ds6,dd6,dash7,ds7"/>
    <w:basedOn w:val="a"/>
    <w:next w:val="a"/>
    <w:link w:val="50"/>
    <w:uiPriority w:val="9"/>
    <w:unhideWhenUsed/>
    <w:qFormat/>
    <w:rsid w:val="00633B7F"/>
    <w:pPr>
      <w:keepNext/>
      <w:keepLines/>
      <w:jc w:val="left"/>
      <w:outlineLvl w:val="4"/>
    </w:pPr>
    <w:rPr>
      <w:b/>
      <w:bCs/>
      <w:sz w:val="21"/>
      <w:szCs w:val="28"/>
    </w:rPr>
  </w:style>
  <w:style w:type="paragraph" w:styleId="6">
    <w:name w:val="heading 6"/>
    <w:basedOn w:val="a"/>
    <w:next w:val="a"/>
    <w:link w:val="60"/>
    <w:uiPriority w:val="9"/>
    <w:semiHidden/>
    <w:unhideWhenUsed/>
    <w:qFormat/>
    <w:rsid w:val="006844ED"/>
    <w:pPr>
      <w:keepNext/>
      <w:keepLines/>
      <w:spacing w:before="240" w:after="64" w:line="320" w:lineRule="auto"/>
      <w:outlineLvl w:val="5"/>
    </w:pPr>
    <w:rPr>
      <w:rFonts w:asciiTheme="majorHAnsi" w:eastAsiaTheme="majorEastAsia" w:hAnsiTheme="majorHAnsi" w:cstheme="majorBidi"/>
      <w:b/>
      <w:bCs/>
      <w:szCs w:val="24"/>
    </w:rPr>
  </w:style>
  <w:style w:type="paragraph" w:styleId="9">
    <w:name w:val="heading 9"/>
    <w:basedOn w:val="a"/>
    <w:next w:val="a"/>
    <w:link w:val="90"/>
    <w:uiPriority w:val="9"/>
    <w:semiHidden/>
    <w:unhideWhenUsed/>
    <w:qFormat/>
    <w:rsid w:val="00497667"/>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rsid w:val="00633B7F"/>
    <w:rPr>
      <w:rFonts w:eastAsia="宋体"/>
      <w:b/>
      <w:bCs/>
      <w:kern w:val="24"/>
      <w:sz w:val="24"/>
      <w:szCs w:val="44"/>
    </w:rPr>
  </w:style>
  <w:style w:type="paragraph" w:styleId="a3">
    <w:name w:val="Title"/>
    <w:aliases w:val="正文1"/>
    <w:basedOn w:val="a"/>
    <w:next w:val="a"/>
    <w:link w:val="a4"/>
    <w:uiPriority w:val="10"/>
    <w:rsid w:val="00896527"/>
    <w:pPr>
      <w:ind w:firstLineChars="200" w:firstLine="200"/>
      <w:jc w:val="left"/>
      <w:outlineLvl w:val="0"/>
    </w:pPr>
    <w:rPr>
      <w:rFonts w:cstheme="majorBidi"/>
      <w:bCs/>
      <w:sz w:val="21"/>
      <w:szCs w:val="32"/>
    </w:rPr>
  </w:style>
  <w:style w:type="character" w:customStyle="1" w:styleId="a4">
    <w:name w:val="标题 字符"/>
    <w:aliases w:val="正文1 字符"/>
    <w:basedOn w:val="a0"/>
    <w:link w:val="a3"/>
    <w:uiPriority w:val="10"/>
    <w:rsid w:val="00896527"/>
    <w:rPr>
      <w:rFonts w:eastAsia="宋体" w:cstheme="majorBidi"/>
      <w:bCs/>
      <w:szCs w:val="32"/>
    </w:rPr>
  </w:style>
  <w:style w:type="character" w:customStyle="1" w:styleId="22">
    <w:name w:val="标题 2 字符"/>
    <w:basedOn w:val="a0"/>
    <w:link w:val="2"/>
    <w:uiPriority w:val="9"/>
    <w:rsid w:val="00633B7F"/>
    <w:rPr>
      <w:rFonts w:eastAsia="宋体" w:cstheme="majorBidi"/>
      <w:b/>
      <w:bCs/>
      <w:kern w:val="24"/>
      <w:sz w:val="24"/>
      <w:szCs w:val="32"/>
    </w:rPr>
  </w:style>
  <w:style w:type="paragraph" w:styleId="a5">
    <w:name w:val="No Spacing"/>
    <w:uiPriority w:val="1"/>
    <w:rsid w:val="00633B7F"/>
    <w:pPr>
      <w:widowControl w:val="0"/>
      <w:jc w:val="both"/>
    </w:pPr>
    <w:rPr>
      <w:rFonts w:eastAsia="宋体"/>
      <w:sz w:val="24"/>
    </w:rPr>
  </w:style>
  <w:style w:type="paragraph" w:styleId="a6">
    <w:name w:val="List Paragraph"/>
    <w:basedOn w:val="a"/>
    <w:uiPriority w:val="34"/>
    <w:rsid w:val="00633B7F"/>
    <w:pPr>
      <w:ind w:firstLineChars="200" w:firstLine="420"/>
    </w:pPr>
  </w:style>
  <w:style w:type="character" w:styleId="a7">
    <w:name w:val="Strong"/>
    <w:basedOn w:val="a0"/>
    <w:uiPriority w:val="22"/>
    <w:rsid w:val="00633B7F"/>
    <w:rPr>
      <w:b/>
      <w:bCs/>
    </w:rPr>
  </w:style>
  <w:style w:type="paragraph" w:styleId="a8">
    <w:name w:val="Subtitle"/>
    <w:basedOn w:val="a"/>
    <w:next w:val="a"/>
    <w:link w:val="a9"/>
    <w:uiPriority w:val="11"/>
    <w:rsid w:val="00633B7F"/>
    <w:pPr>
      <w:spacing w:before="240" w:after="60" w:line="312" w:lineRule="auto"/>
      <w:jc w:val="center"/>
      <w:outlineLvl w:val="1"/>
    </w:pPr>
    <w:rPr>
      <w:rFonts w:eastAsiaTheme="minorEastAsia"/>
      <w:b/>
      <w:bCs/>
      <w:kern w:val="28"/>
      <w:sz w:val="32"/>
      <w:szCs w:val="32"/>
    </w:rPr>
  </w:style>
  <w:style w:type="character" w:customStyle="1" w:styleId="a9">
    <w:name w:val="副标题 字符"/>
    <w:basedOn w:val="a0"/>
    <w:link w:val="a8"/>
    <w:uiPriority w:val="11"/>
    <w:rsid w:val="00633B7F"/>
    <w:rPr>
      <w:b/>
      <w:bCs/>
      <w:kern w:val="28"/>
      <w:sz w:val="32"/>
      <w:szCs w:val="32"/>
    </w:rPr>
  </w:style>
  <w:style w:type="character" w:customStyle="1" w:styleId="31">
    <w:name w:val="标题 3 字符"/>
    <w:basedOn w:val="a0"/>
    <w:link w:val="30"/>
    <w:uiPriority w:val="9"/>
    <w:rsid w:val="00633B7F"/>
    <w:rPr>
      <w:rFonts w:eastAsia="宋体"/>
      <w:b/>
      <w:bCs/>
      <w:szCs w:val="32"/>
    </w:rPr>
  </w:style>
  <w:style w:type="character" w:customStyle="1" w:styleId="40">
    <w:name w:val="标题 4 字符"/>
    <w:basedOn w:val="a0"/>
    <w:link w:val="4"/>
    <w:uiPriority w:val="9"/>
    <w:rsid w:val="00633B7F"/>
    <w:rPr>
      <w:rFonts w:eastAsia="宋体" w:cstheme="majorBidi"/>
      <w:b/>
      <w:bCs/>
      <w:szCs w:val="28"/>
    </w:rPr>
  </w:style>
  <w:style w:type="character" w:customStyle="1" w:styleId="50">
    <w:name w:val="标题 5 字符"/>
    <w:aliases w:val="S5 字符,宋5 字符,标题 5 Char Char Char 字符,标题 5 Char Char 字符,标题1.1.1.1.1 字符,Titre5 字符,H5 字符,口 字符,PIM 5 字符,h5 字符,Second Subheading 字符,heading 5 字符,ds 字符,dd 字符,ITT t5 字符,PA Pico Section 字符,H5-Heading 5 字符,l5 字符,第四层条 字符,dash1 字符,ds1 字符,dd1 字符,dash2 字符,条 字符"/>
    <w:basedOn w:val="a0"/>
    <w:link w:val="5"/>
    <w:uiPriority w:val="9"/>
    <w:rsid w:val="00633B7F"/>
    <w:rPr>
      <w:rFonts w:eastAsia="宋体"/>
      <w:b/>
      <w:bCs/>
      <w:szCs w:val="28"/>
    </w:rPr>
  </w:style>
  <w:style w:type="paragraph" w:customStyle="1" w:styleId="21">
    <w:name w:val="正文2"/>
    <w:basedOn w:val="aa"/>
    <w:next w:val="aa"/>
    <w:link w:val="23"/>
    <w:qFormat/>
    <w:rsid w:val="00896527"/>
    <w:pPr>
      <w:ind w:firstLine="420"/>
    </w:pPr>
  </w:style>
  <w:style w:type="paragraph" w:styleId="aa">
    <w:name w:val="Body Text"/>
    <w:basedOn w:val="a"/>
    <w:link w:val="ab"/>
    <w:uiPriority w:val="99"/>
    <w:unhideWhenUsed/>
    <w:rsid w:val="00896527"/>
    <w:pPr>
      <w:ind w:firstLineChars="200" w:firstLine="200"/>
    </w:pPr>
    <w:rPr>
      <w:sz w:val="21"/>
    </w:rPr>
  </w:style>
  <w:style w:type="character" w:customStyle="1" w:styleId="ab">
    <w:name w:val="正文文本 字符"/>
    <w:basedOn w:val="a0"/>
    <w:link w:val="aa"/>
    <w:uiPriority w:val="99"/>
    <w:rsid w:val="00896527"/>
    <w:rPr>
      <w:rFonts w:eastAsia="宋体"/>
    </w:rPr>
  </w:style>
  <w:style w:type="character" w:customStyle="1" w:styleId="23">
    <w:name w:val="正文2 字符"/>
    <w:basedOn w:val="ab"/>
    <w:link w:val="21"/>
    <w:rsid w:val="00896527"/>
    <w:rPr>
      <w:rFonts w:eastAsia="宋体"/>
    </w:rPr>
  </w:style>
  <w:style w:type="character" w:customStyle="1" w:styleId="90">
    <w:name w:val="标题 9 字符"/>
    <w:basedOn w:val="a0"/>
    <w:link w:val="9"/>
    <w:uiPriority w:val="9"/>
    <w:semiHidden/>
    <w:rsid w:val="00497667"/>
    <w:rPr>
      <w:rFonts w:asciiTheme="majorHAnsi" w:eastAsiaTheme="majorEastAsia" w:hAnsiTheme="majorHAnsi" w:cstheme="majorBidi"/>
      <w:szCs w:val="21"/>
    </w:rPr>
  </w:style>
  <w:style w:type="paragraph" w:styleId="ac">
    <w:name w:val="header"/>
    <w:basedOn w:val="a"/>
    <w:link w:val="ad"/>
    <w:uiPriority w:val="99"/>
    <w:unhideWhenUsed/>
    <w:rsid w:val="009F1272"/>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F1272"/>
    <w:rPr>
      <w:rFonts w:eastAsia="宋体"/>
      <w:sz w:val="18"/>
      <w:szCs w:val="18"/>
    </w:rPr>
  </w:style>
  <w:style w:type="paragraph" w:styleId="ae">
    <w:name w:val="footer"/>
    <w:basedOn w:val="a"/>
    <w:link w:val="af"/>
    <w:uiPriority w:val="99"/>
    <w:unhideWhenUsed/>
    <w:rsid w:val="009F1272"/>
    <w:pPr>
      <w:tabs>
        <w:tab w:val="center" w:pos="4153"/>
        <w:tab w:val="right" w:pos="8306"/>
      </w:tabs>
      <w:snapToGrid w:val="0"/>
      <w:jc w:val="left"/>
    </w:pPr>
    <w:rPr>
      <w:sz w:val="18"/>
      <w:szCs w:val="18"/>
    </w:rPr>
  </w:style>
  <w:style w:type="character" w:customStyle="1" w:styleId="af">
    <w:name w:val="页脚 字符"/>
    <w:basedOn w:val="a0"/>
    <w:link w:val="ae"/>
    <w:uiPriority w:val="99"/>
    <w:rsid w:val="009F1272"/>
    <w:rPr>
      <w:rFonts w:eastAsia="宋体"/>
      <w:sz w:val="18"/>
      <w:szCs w:val="18"/>
    </w:rPr>
  </w:style>
  <w:style w:type="paragraph" w:customStyle="1" w:styleId="3Char">
    <w:name w:val="样式 标题 3 + (中文) 宋体 Char"/>
    <w:basedOn w:val="30"/>
    <w:link w:val="3CharChar"/>
    <w:rsid w:val="001A72A5"/>
    <w:pPr>
      <w:numPr>
        <w:ilvl w:val="2"/>
        <w:numId w:val="1"/>
      </w:numPr>
      <w:adjustRightInd w:val="0"/>
      <w:spacing w:line="360" w:lineRule="auto"/>
      <w:jc w:val="left"/>
      <w:textAlignment w:val="baseline"/>
    </w:pPr>
    <w:rPr>
      <w:rFonts w:ascii="Times New Roman" w:hAnsi="Times New Roman" w:cs="Times New Roman"/>
      <w:b w:val="0"/>
      <w:bCs w:val="0"/>
      <w:kern w:val="0"/>
      <w:szCs w:val="21"/>
    </w:rPr>
  </w:style>
  <w:style w:type="character" w:customStyle="1" w:styleId="3CharChar">
    <w:name w:val="样式 标题 3 + (中文) 宋体 Char Char"/>
    <w:link w:val="3Char"/>
    <w:rsid w:val="001A72A5"/>
    <w:rPr>
      <w:rFonts w:ascii="Times New Roman" w:eastAsia="宋体" w:hAnsi="Times New Roman" w:cs="Times New Roman"/>
      <w:kern w:val="0"/>
      <w:szCs w:val="21"/>
    </w:rPr>
  </w:style>
  <w:style w:type="paragraph" w:customStyle="1" w:styleId="Char3CharCharCharCharCharChar">
    <w:name w:val="Char3 Char Char Char Char Char Char"/>
    <w:basedOn w:val="a"/>
    <w:rsid w:val="00214032"/>
    <w:rPr>
      <w:rFonts w:ascii="Times New Roman" w:hAnsi="Times New Roman" w:cs="Times New Roman"/>
      <w:kern w:val="0"/>
      <w:szCs w:val="20"/>
    </w:rPr>
  </w:style>
  <w:style w:type="paragraph" w:customStyle="1" w:styleId="1">
    <w:name w:val="样式1"/>
    <w:basedOn w:val="2"/>
    <w:link w:val="12"/>
    <w:qFormat/>
    <w:rsid w:val="00013937"/>
    <w:pPr>
      <w:numPr>
        <w:ilvl w:val="1"/>
        <w:numId w:val="8"/>
      </w:numPr>
    </w:pPr>
  </w:style>
  <w:style w:type="paragraph" w:customStyle="1" w:styleId="20">
    <w:name w:val="样式2"/>
    <w:basedOn w:val="30"/>
    <w:link w:val="24"/>
    <w:qFormat/>
    <w:rsid w:val="00013937"/>
    <w:pPr>
      <w:numPr>
        <w:ilvl w:val="2"/>
        <w:numId w:val="8"/>
      </w:numPr>
    </w:pPr>
  </w:style>
  <w:style w:type="character" w:customStyle="1" w:styleId="12">
    <w:name w:val="样式1 字符"/>
    <w:basedOn w:val="22"/>
    <w:link w:val="1"/>
    <w:rsid w:val="00013937"/>
    <w:rPr>
      <w:rFonts w:eastAsia="宋体" w:cstheme="majorBidi"/>
      <w:b/>
      <w:bCs/>
      <w:kern w:val="24"/>
      <w:sz w:val="24"/>
      <w:szCs w:val="32"/>
    </w:rPr>
  </w:style>
  <w:style w:type="paragraph" w:customStyle="1" w:styleId="3">
    <w:name w:val="样式3"/>
    <w:basedOn w:val="4"/>
    <w:link w:val="32"/>
    <w:qFormat/>
    <w:rsid w:val="00013937"/>
    <w:pPr>
      <w:numPr>
        <w:ilvl w:val="3"/>
        <w:numId w:val="11"/>
      </w:numPr>
    </w:pPr>
  </w:style>
  <w:style w:type="character" w:customStyle="1" w:styleId="24">
    <w:name w:val="样式2 字符"/>
    <w:basedOn w:val="31"/>
    <w:link w:val="20"/>
    <w:rsid w:val="00013937"/>
    <w:rPr>
      <w:rFonts w:eastAsia="宋体"/>
      <w:b/>
      <w:bCs/>
      <w:szCs w:val="32"/>
    </w:rPr>
  </w:style>
  <w:style w:type="character" w:styleId="af0">
    <w:name w:val="page number"/>
    <w:rsid w:val="00643FA8"/>
  </w:style>
  <w:style w:type="character" w:customStyle="1" w:styleId="32">
    <w:name w:val="样式3 字符"/>
    <w:basedOn w:val="40"/>
    <w:link w:val="3"/>
    <w:rsid w:val="00013937"/>
    <w:rPr>
      <w:rFonts w:eastAsia="宋体" w:cstheme="majorBidi"/>
      <w:b/>
      <w:bCs/>
      <w:szCs w:val="28"/>
    </w:rPr>
  </w:style>
  <w:style w:type="paragraph" w:customStyle="1" w:styleId="91">
    <w:name w:val="列出段落9"/>
    <w:basedOn w:val="a"/>
    <w:qFormat/>
    <w:rsid w:val="00643FA8"/>
    <w:pPr>
      <w:ind w:firstLineChars="200" w:firstLine="420"/>
    </w:pPr>
    <w:rPr>
      <w:rFonts w:ascii="Calibri" w:hAnsi="Calibri" w:cs="Times New Roman"/>
      <w:sz w:val="21"/>
    </w:rPr>
  </w:style>
  <w:style w:type="paragraph" w:styleId="af1">
    <w:name w:val="caption"/>
    <w:aliases w:val="信息主题,信息主题1, Char Char Char Char Char,题注(图注), Char2 Char,题注-QBPT,题注-QBPT Char,Char2 Char,题注格式, Char3, Char2,题注 Char Char Char Char,题注 Char Char Char Char1,题注 Char Char Char Char Char Char Char Char Char,题注1 Char,表题注,图题注WJH"/>
    <w:basedOn w:val="a"/>
    <w:next w:val="a"/>
    <w:link w:val="af2"/>
    <w:qFormat/>
    <w:rsid w:val="00964529"/>
    <w:rPr>
      <w:rFonts w:ascii="Arial" w:eastAsia="黑体" w:hAnsi="Arial" w:cs="Arial"/>
      <w:sz w:val="20"/>
      <w:szCs w:val="20"/>
    </w:rPr>
  </w:style>
  <w:style w:type="character" w:customStyle="1" w:styleId="af2">
    <w:name w:val="题注 字符"/>
    <w:aliases w:val="信息主题 字符,信息主题1 字符, Char Char Char Char Char 字符,题注(图注) 字符, Char2 Char 字符,题注-QBPT 字符,题注-QBPT Char 字符,Char2 Char 字符,题注格式 字符, Char3 字符, Char2 字符,题注 Char Char Char Char 字符,题注 Char Char Char Char1 字符,题注 Char Char Char Char Char Char Char Char Char 字符"/>
    <w:link w:val="af1"/>
    <w:rsid w:val="00964529"/>
    <w:rPr>
      <w:rFonts w:ascii="Arial" w:eastAsia="黑体" w:hAnsi="Arial" w:cs="Arial"/>
      <w:sz w:val="20"/>
      <w:szCs w:val="20"/>
    </w:rPr>
  </w:style>
  <w:style w:type="paragraph" w:styleId="af3">
    <w:name w:val="Body Text Indent"/>
    <w:basedOn w:val="a"/>
    <w:link w:val="af4"/>
    <w:uiPriority w:val="99"/>
    <w:semiHidden/>
    <w:unhideWhenUsed/>
    <w:rsid w:val="003726DD"/>
    <w:pPr>
      <w:spacing w:after="120"/>
      <w:ind w:leftChars="200" w:left="420"/>
    </w:pPr>
  </w:style>
  <w:style w:type="character" w:customStyle="1" w:styleId="af4">
    <w:name w:val="正文文本缩进 字符"/>
    <w:basedOn w:val="a0"/>
    <w:link w:val="af3"/>
    <w:uiPriority w:val="99"/>
    <w:semiHidden/>
    <w:rsid w:val="003726DD"/>
    <w:rPr>
      <w:rFonts w:eastAsia="宋体"/>
      <w:sz w:val="24"/>
    </w:rPr>
  </w:style>
  <w:style w:type="paragraph" w:styleId="25">
    <w:name w:val="Body Text First Indent 2"/>
    <w:basedOn w:val="af3"/>
    <w:link w:val="26"/>
    <w:uiPriority w:val="99"/>
    <w:semiHidden/>
    <w:unhideWhenUsed/>
    <w:rsid w:val="003726DD"/>
    <w:pPr>
      <w:ind w:firstLineChars="200" w:firstLine="420"/>
    </w:pPr>
  </w:style>
  <w:style w:type="character" w:customStyle="1" w:styleId="26">
    <w:name w:val="正文首行缩进 2 字符"/>
    <w:basedOn w:val="af4"/>
    <w:link w:val="25"/>
    <w:uiPriority w:val="99"/>
    <w:semiHidden/>
    <w:rsid w:val="003726DD"/>
    <w:rPr>
      <w:rFonts w:eastAsia="宋体"/>
      <w:sz w:val="24"/>
    </w:rPr>
  </w:style>
  <w:style w:type="table" w:styleId="af5">
    <w:name w:val="Table Grid"/>
    <w:basedOn w:val="a1"/>
    <w:uiPriority w:val="39"/>
    <w:rsid w:val="00BD0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Char">
    <w:name w:val="Char Char1 Char"/>
    <w:basedOn w:val="a"/>
    <w:rsid w:val="002962E5"/>
    <w:pPr>
      <w:widowControl/>
      <w:jc w:val="left"/>
    </w:pPr>
    <w:rPr>
      <w:rFonts w:ascii="宋体" w:hAnsi="宋体" w:cs="宋体"/>
      <w:kern w:val="0"/>
      <w:sz w:val="21"/>
      <w:szCs w:val="24"/>
    </w:rPr>
  </w:style>
  <w:style w:type="character" w:customStyle="1" w:styleId="Char">
    <w:name w:val="正文段落 Char"/>
    <w:link w:val="af6"/>
    <w:rsid w:val="00491405"/>
  </w:style>
  <w:style w:type="paragraph" w:customStyle="1" w:styleId="af6">
    <w:name w:val="正文段落"/>
    <w:basedOn w:val="a"/>
    <w:link w:val="Char"/>
    <w:rsid w:val="00491405"/>
    <w:pPr>
      <w:widowControl/>
      <w:spacing w:line="360" w:lineRule="auto"/>
      <w:ind w:firstLineChars="200" w:firstLine="420"/>
      <w:jc w:val="left"/>
    </w:pPr>
    <w:rPr>
      <w:rFonts w:eastAsiaTheme="minorEastAsia"/>
      <w:sz w:val="21"/>
    </w:rPr>
  </w:style>
  <w:style w:type="character" w:customStyle="1" w:styleId="60">
    <w:name w:val="标题 6 字符"/>
    <w:basedOn w:val="a0"/>
    <w:link w:val="6"/>
    <w:uiPriority w:val="9"/>
    <w:semiHidden/>
    <w:rsid w:val="006844ED"/>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54238">
      <w:bodyDiv w:val="1"/>
      <w:marLeft w:val="0"/>
      <w:marRight w:val="0"/>
      <w:marTop w:val="0"/>
      <w:marBottom w:val="0"/>
      <w:divBdr>
        <w:top w:val="none" w:sz="0" w:space="0" w:color="auto"/>
        <w:left w:val="none" w:sz="0" w:space="0" w:color="auto"/>
        <w:bottom w:val="none" w:sz="0" w:space="0" w:color="auto"/>
        <w:right w:val="none" w:sz="0" w:space="0" w:color="auto"/>
      </w:divBdr>
      <w:divsChild>
        <w:div w:id="1187014472">
          <w:marLeft w:val="446"/>
          <w:marRight w:val="0"/>
          <w:marTop w:val="0"/>
          <w:marBottom w:val="0"/>
          <w:divBdr>
            <w:top w:val="none" w:sz="0" w:space="0" w:color="auto"/>
            <w:left w:val="none" w:sz="0" w:space="0" w:color="auto"/>
            <w:bottom w:val="none" w:sz="0" w:space="0" w:color="auto"/>
            <w:right w:val="none" w:sz="0" w:space="0" w:color="auto"/>
          </w:divBdr>
        </w:div>
        <w:div w:id="1621035055">
          <w:marLeft w:val="446"/>
          <w:marRight w:val="0"/>
          <w:marTop w:val="0"/>
          <w:marBottom w:val="0"/>
          <w:divBdr>
            <w:top w:val="none" w:sz="0" w:space="0" w:color="auto"/>
            <w:left w:val="none" w:sz="0" w:space="0" w:color="auto"/>
            <w:bottom w:val="none" w:sz="0" w:space="0" w:color="auto"/>
            <w:right w:val="none" w:sz="0" w:space="0" w:color="auto"/>
          </w:divBdr>
        </w:div>
        <w:div w:id="808784082">
          <w:marLeft w:val="446"/>
          <w:marRight w:val="0"/>
          <w:marTop w:val="0"/>
          <w:marBottom w:val="0"/>
          <w:divBdr>
            <w:top w:val="none" w:sz="0" w:space="0" w:color="auto"/>
            <w:left w:val="none" w:sz="0" w:space="0" w:color="auto"/>
            <w:bottom w:val="none" w:sz="0" w:space="0" w:color="auto"/>
            <w:right w:val="none" w:sz="0" w:space="0" w:color="auto"/>
          </w:divBdr>
        </w:div>
        <w:div w:id="1879008613">
          <w:marLeft w:val="446"/>
          <w:marRight w:val="0"/>
          <w:marTop w:val="0"/>
          <w:marBottom w:val="0"/>
          <w:divBdr>
            <w:top w:val="none" w:sz="0" w:space="0" w:color="auto"/>
            <w:left w:val="none" w:sz="0" w:space="0" w:color="auto"/>
            <w:bottom w:val="none" w:sz="0" w:space="0" w:color="auto"/>
            <w:right w:val="none" w:sz="0" w:space="0" w:color="auto"/>
          </w:divBdr>
        </w:div>
      </w:divsChild>
    </w:div>
    <w:div w:id="166099534">
      <w:bodyDiv w:val="1"/>
      <w:marLeft w:val="0"/>
      <w:marRight w:val="0"/>
      <w:marTop w:val="0"/>
      <w:marBottom w:val="0"/>
      <w:divBdr>
        <w:top w:val="none" w:sz="0" w:space="0" w:color="auto"/>
        <w:left w:val="none" w:sz="0" w:space="0" w:color="auto"/>
        <w:bottom w:val="none" w:sz="0" w:space="0" w:color="auto"/>
        <w:right w:val="none" w:sz="0" w:space="0" w:color="auto"/>
      </w:divBdr>
    </w:div>
    <w:div w:id="382295306">
      <w:bodyDiv w:val="1"/>
      <w:marLeft w:val="0"/>
      <w:marRight w:val="0"/>
      <w:marTop w:val="0"/>
      <w:marBottom w:val="0"/>
      <w:divBdr>
        <w:top w:val="none" w:sz="0" w:space="0" w:color="auto"/>
        <w:left w:val="none" w:sz="0" w:space="0" w:color="auto"/>
        <w:bottom w:val="none" w:sz="0" w:space="0" w:color="auto"/>
        <w:right w:val="none" w:sz="0" w:space="0" w:color="auto"/>
      </w:divBdr>
      <w:divsChild>
        <w:div w:id="387414611">
          <w:marLeft w:val="446"/>
          <w:marRight w:val="0"/>
          <w:marTop w:val="0"/>
          <w:marBottom w:val="0"/>
          <w:divBdr>
            <w:top w:val="none" w:sz="0" w:space="0" w:color="auto"/>
            <w:left w:val="none" w:sz="0" w:space="0" w:color="auto"/>
            <w:bottom w:val="none" w:sz="0" w:space="0" w:color="auto"/>
            <w:right w:val="none" w:sz="0" w:space="0" w:color="auto"/>
          </w:divBdr>
        </w:div>
        <w:div w:id="489175952">
          <w:marLeft w:val="446"/>
          <w:marRight w:val="0"/>
          <w:marTop w:val="0"/>
          <w:marBottom w:val="0"/>
          <w:divBdr>
            <w:top w:val="none" w:sz="0" w:space="0" w:color="auto"/>
            <w:left w:val="none" w:sz="0" w:space="0" w:color="auto"/>
            <w:bottom w:val="none" w:sz="0" w:space="0" w:color="auto"/>
            <w:right w:val="none" w:sz="0" w:space="0" w:color="auto"/>
          </w:divBdr>
        </w:div>
      </w:divsChild>
    </w:div>
    <w:div w:id="1156334180">
      <w:bodyDiv w:val="1"/>
      <w:marLeft w:val="0"/>
      <w:marRight w:val="0"/>
      <w:marTop w:val="0"/>
      <w:marBottom w:val="0"/>
      <w:divBdr>
        <w:top w:val="none" w:sz="0" w:space="0" w:color="auto"/>
        <w:left w:val="none" w:sz="0" w:space="0" w:color="auto"/>
        <w:bottom w:val="none" w:sz="0" w:space="0" w:color="auto"/>
        <w:right w:val="none" w:sz="0" w:space="0" w:color="auto"/>
      </w:divBdr>
      <w:divsChild>
        <w:div w:id="1368603501">
          <w:marLeft w:val="446"/>
          <w:marRight w:val="0"/>
          <w:marTop w:val="0"/>
          <w:marBottom w:val="0"/>
          <w:divBdr>
            <w:top w:val="none" w:sz="0" w:space="0" w:color="auto"/>
            <w:left w:val="none" w:sz="0" w:space="0" w:color="auto"/>
            <w:bottom w:val="none" w:sz="0" w:space="0" w:color="auto"/>
            <w:right w:val="none" w:sz="0" w:space="0" w:color="auto"/>
          </w:divBdr>
        </w:div>
        <w:div w:id="1990283307">
          <w:marLeft w:val="446"/>
          <w:marRight w:val="0"/>
          <w:marTop w:val="0"/>
          <w:marBottom w:val="0"/>
          <w:divBdr>
            <w:top w:val="none" w:sz="0" w:space="0" w:color="auto"/>
            <w:left w:val="none" w:sz="0" w:space="0" w:color="auto"/>
            <w:bottom w:val="none" w:sz="0" w:space="0" w:color="auto"/>
            <w:right w:val="none" w:sz="0" w:space="0" w:color="auto"/>
          </w:divBdr>
        </w:div>
        <w:div w:id="2110738209">
          <w:marLeft w:val="446"/>
          <w:marRight w:val="0"/>
          <w:marTop w:val="0"/>
          <w:marBottom w:val="0"/>
          <w:divBdr>
            <w:top w:val="none" w:sz="0" w:space="0" w:color="auto"/>
            <w:left w:val="none" w:sz="0" w:space="0" w:color="auto"/>
            <w:bottom w:val="none" w:sz="0" w:space="0" w:color="auto"/>
            <w:right w:val="none" w:sz="0" w:space="0" w:color="auto"/>
          </w:divBdr>
        </w:div>
      </w:divsChild>
    </w:div>
    <w:div w:id="1831677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oleObject" Target="embeddings/Microsoft_Visio_2003-2010___.vsd"/><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jpe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0E5454-2AB3-4391-BDE7-40276921D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3908</TotalTime>
  <Pages>1</Pages>
  <Words>2726</Words>
  <Characters>15541</Characters>
  <Application>Microsoft Office Word</Application>
  <DocSecurity>0</DocSecurity>
  <Lines>129</Lines>
  <Paragraphs>36</Paragraphs>
  <ScaleCrop>false</ScaleCrop>
  <Company/>
  <LinksUpToDate>false</LinksUpToDate>
  <CharactersWithSpaces>18231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张伟</dc:creator>
  <cp:keywords/>
  <dc:description/>
  <cp:lastModifiedBy>张伟</cp:lastModifiedBy>
  <cp:revision>99</cp:revision>
  <dcterms:created xsi:type="dcterms:W3CDTF">2018-05-31T01:08:00Z</dcterms:created>
  <dcterms:modified xsi:type="dcterms:W3CDTF">2018-07-12T00:50:00Z</dcterms:modified>
</cp:coreProperties>
</file>